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09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7"/>
        <w:gridCol w:w="6096"/>
        <w:gridCol w:w="3828"/>
        <w:gridCol w:w="1699"/>
      </w:tblGrid>
      <w:tr w:rsidR="00BC2659" w:rsidRPr="008E66AC" w:rsidTr="00FF6DCB">
        <w:tc>
          <w:tcPr>
            <w:tcW w:w="1265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Task</w:t>
            </w:r>
          </w:p>
        </w:tc>
        <w:tc>
          <w:tcPr>
            <w:tcW w:w="1959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Success Criteria</w:t>
            </w:r>
          </w:p>
        </w:tc>
        <w:tc>
          <w:tcPr>
            <w:tcW w:w="1230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Who?</w:t>
            </w:r>
          </w:p>
        </w:tc>
        <w:tc>
          <w:tcPr>
            <w:tcW w:w="546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Achieved?</w:t>
            </w:r>
          </w:p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Establish regular school council meetings and representatives to know their roles</w:t>
            </w:r>
          </w:p>
          <w:p w:rsidR="00BC2659" w:rsidRPr="00FF6DCB" w:rsidRDefault="00BC2659" w:rsidP="00FF6DCB">
            <w:pPr>
              <w:rPr>
                <w:i/>
                <w:sz w:val="18"/>
                <w:szCs w:val="18"/>
              </w:rPr>
            </w:pPr>
            <w:r w:rsidRPr="00FF6DCB">
              <w:rPr>
                <w:i/>
                <w:sz w:val="18"/>
                <w:szCs w:val="18"/>
              </w:rPr>
              <w:t>(at least once per half term)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Class representatives to discuss what the school council does and to know their roles</w:t>
            </w:r>
          </w:p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Children to have greater voice in the decision making in school through class representatives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Mrs Dunn and school council representatives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organise a charity to fundraise for Sept 17/July18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for charity ideas and ways to fundraise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ask then discuss with Mrs Dunn and Miss Robinson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Playground equipment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what different equipment they would like to have in the playground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ask then discuss with Mrs Dunn and Miss Robinson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Clubs for after school and lunch time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 to ask other children in school for ideas about which clubs they would like to have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then discuss with Miss Robinson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Promote healthy eating/exercise  in school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invite a speaker in to school to talk to children to help promote healthy eating and encourage exercise.</w:t>
            </w:r>
          </w:p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organise ‘Healthy Eating’  cookery lesson with class teachers</w:t>
            </w:r>
            <w:r w:rsidR="00BD4F87" w:rsidRPr="00FF6DCB">
              <w:rPr>
                <w:sz w:val="18"/>
                <w:szCs w:val="18"/>
              </w:rPr>
              <w:t>/parents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and class teachers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Creative shed in playground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Contact joiner regarding price</w:t>
            </w:r>
            <w:r w:rsidR="00BD4F87" w:rsidRPr="00FF6DCB">
              <w:rPr>
                <w:sz w:val="18"/>
                <w:szCs w:val="18"/>
              </w:rPr>
              <w:t xml:space="preserve"> (£925)</w:t>
            </w:r>
          </w:p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for ideas about what they would like in the creative shed</w:t>
            </w:r>
          </w:p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Design the shed taking into consideration of other children’s ideas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Mrs Dunn to contact joiner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With Mrs Dunn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Plan movie nights</w:t>
            </w:r>
          </w:p>
        </w:tc>
        <w:tc>
          <w:tcPr>
            <w:tcW w:w="1959" w:type="pct"/>
          </w:tcPr>
          <w:p w:rsidR="00BC2659" w:rsidRDefault="00BC2659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about movies they’d like to watch</w:t>
            </w:r>
          </w:p>
          <w:p w:rsidR="00FF6DCB" w:rsidRDefault="00FF6DCB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date for this half term</w:t>
            </w:r>
          </w:p>
          <w:p w:rsidR="00FF6DCB" w:rsidRPr="00FF6DCB" w:rsidRDefault="00FF6DCB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 snacks and sell tickets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then discuss with Miss Robinson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set date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Plan sports educational visits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about sports they would like to watch or learn</w:t>
            </w:r>
          </w:p>
          <w:p w:rsidR="00BD4F87" w:rsidRPr="00FF6DCB" w:rsidRDefault="00BD4F87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Research possibilities and distance/cost.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then discuss with Miss Robinson/Mrs Moscrop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plan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</w:tbl>
    <w:p w:rsidR="00BC2659" w:rsidRPr="00FF6DCB" w:rsidRDefault="00FF6DCB" w:rsidP="00A703C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pict>
          <v:rect id="_x0000_s1026" style="position:absolute;left:0;text-align:left;margin-left:-10.75pt;margin-top:-7.4pt;width:810.4pt;height:498.1pt;z-index:251658240;mso-position-horizontal:absolute;mso-position-horizontal-relative:text;mso-position-vertical-relative:text" filled="f" strokecolor="#0070c0" strokeweight="9pt"/>
        </w:pict>
      </w:r>
      <w:r w:rsidRPr="00FF6DCB">
        <w:rPr>
          <w:b/>
          <w:sz w:val="52"/>
          <w:szCs w:val="52"/>
        </w:rPr>
        <w:t xml:space="preserve">School Council’s Action Plan </w:t>
      </w:r>
    </w:p>
    <w:p w:rsidR="00FF6DCB" w:rsidRPr="00FF6DCB" w:rsidRDefault="00FF6DCB" w:rsidP="00A703C2">
      <w:pPr>
        <w:jc w:val="center"/>
        <w:rPr>
          <w:b/>
          <w:sz w:val="52"/>
          <w:szCs w:val="52"/>
        </w:rPr>
      </w:pPr>
      <w:r w:rsidRPr="00FF6DCB">
        <w:rPr>
          <w:b/>
          <w:sz w:val="52"/>
          <w:szCs w:val="52"/>
        </w:rPr>
        <w:t>(Autumn Term 1)</w:t>
      </w:r>
    </w:p>
    <w:sectPr w:rsidR="00FF6DCB" w:rsidRPr="00FF6DCB" w:rsidSect="00BD4F8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96B"/>
    <w:multiLevelType w:val="hybridMultilevel"/>
    <w:tmpl w:val="F07A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16357"/>
    <w:multiLevelType w:val="hybridMultilevel"/>
    <w:tmpl w:val="338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1412"/>
    <w:multiLevelType w:val="hybridMultilevel"/>
    <w:tmpl w:val="40CC64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56562"/>
    <w:multiLevelType w:val="hybridMultilevel"/>
    <w:tmpl w:val="61AA1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387"/>
    <w:rsid w:val="001125E5"/>
    <w:rsid w:val="00141AD9"/>
    <w:rsid w:val="00187387"/>
    <w:rsid w:val="001F2464"/>
    <w:rsid w:val="00214A56"/>
    <w:rsid w:val="003650BD"/>
    <w:rsid w:val="003D0305"/>
    <w:rsid w:val="00401ECB"/>
    <w:rsid w:val="00540F70"/>
    <w:rsid w:val="008E1C76"/>
    <w:rsid w:val="008E66AC"/>
    <w:rsid w:val="00A703C2"/>
    <w:rsid w:val="00B02BED"/>
    <w:rsid w:val="00B23B08"/>
    <w:rsid w:val="00B90CD5"/>
    <w:rsid w:val="00B93B77"/>
    <w:rsid w:val="00BC2659"/>
    <w:rsid w:val="00BD4F87"/>
    <w:rsid w:val="00BF7AE5"/>
    <w:rsid w:val="00C8090B"/>
    <w:rsid w:val="00D3656E"/>
    <w:rsid w:val="00E16766"/>
    <w:rsid w:val="00E40F35"/>
    <w:rsid w:val="00F0154F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8090B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table" w:styleId="TableGrid">
    <w:name w:val="Table Grid"/>
    <w:basedOn w:val="TableNormal"/>
    <w:uiPriority w:val="99"/>
    <w:rsid w:val="00187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Bissett</dc:creator>
  <cp:keywords/>
  <dc:description/>
  <cp:lastModifiedBy>Nikki Bissett</cp:lastModifiedBy>
  <cp:revision>8</cp:revision>
  <cp:lastPrinted>2017-06-28T11:08:00Z</cp:lastPrinted>
  <dcterms:created xsi:type="dcterms:W3CDTF">2017-06-16T19:36:00Z</dcterms:created>
  <dcterms:modified xsi:type="dcterms:W3CDTF">2017-09-07T19:31:00Z</dcterms:modified>
</cp:coreProperties>
</file>