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0B7" w:rsidRDefault="001656F9" w:rsidP="00CA34F4">
      <w:pPr>
        <w:pStyle w:val="ContactInformation"/>
        <w:pBdr>
          <w:top w:val="none" w:sz="0" w:space="0" w:color="auto"/>
          <w:left w:val="none" w:sz="0" w:space="0" w:color="auto"/>
          <w:bottom w:val="none" w:sz="0" w:space="0" w:color="auto"/>
          <w:right w:val="none" w:sz="0" w:space="0" w:color="auto"/>
          <w:bar w:val="none" w:sz="0" w:color="auto"/>
        </w:pBdr>
        <w:jc w:val="center"/>
        <w:rPr>
          <w:rFonts w:cs="Times New Roman"/>
          <w:color w:val="5F5F5F"/>
        </w:rPr>
      </w:pPr>
      <w:r>
        <w:rPr>
          <w:noProof/>
          <w:shd w:val="clear" w:color="auto" w:fill="auto"/>
          <w:lang w:val="en-GB"/>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-685800</wp:posOffset>
            </wp:positionV>
            <wp:extent cx="1704975" cy="907415"/>
            <wp:effectExtent l="0" t="0" r="9525" b="6985"/>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907415"/>
                    </a:xfrm>
                    <a:prstGeom prst="rect">
                      <a:avLst/>
                    </a:prstGeom>
                    <a:noFill/>
                  </pic:spPr>
                </pic:pic>
              </a:graphicData>
            </a:graphic>
            <wp14:sizeRelH relativeFrom="page">
              <wp14:pctWidth>0</wp14:pctWidth>
            </wp14:sizeRelH>
            <wp14:sizeRelV relativeFrom="page">
              <wp14:pctHeight>0</wp14:pctHeight>
            </wp14:sizeRelV>
          </wp:anchor>
        </w:drawing>
      </w:r>
      <w:r>
        <w:rPr>
          <w:noProof/>
          <w:shd w:val="clear" w:color="auto" w:fill="auto"/>
          <w:lang w:val="en-GB"/>
        </w:rPr>
        <w:drawing>
          <wp:anchor distT="152400" distB="152400" distL="152400" distR="152400" simplePos="0" relativeHeight="251654144" behindDoc="0" locked="0" layoutInCell="1" allowOverlap="1">
            <wp:simplePos x="0" y="0"/>
            <wp:positionH relativeFrom="page">
              <wp:posOffset>739140</wp:posOffset>
            </wp:positionH>
            <wp:positionV relativeFrom="page">
              <wp:posOffset>374015</wp:posOffset>
            </wp:positionV>
            <wp:extent cx="1574800" cy="864235"/>
            <wp:effectExtent l="57150" t="114300" r="63500" b="126365"/>
            <wp:wrapThrough wrapText="bothSides">
              <wp:wrapPolygon edited="0">
                <wp:start x="-703" y="31"/>
                <wp:lineTo x="-541" y="15383"/>
                <wp:lineTo x="-242" y="19153"/>
                <wp:lineTo x="4712" y="21696"/>
                <wp:lineTo x="18976" y="21787"/>
                <wp:lineTo x="19272" y="22191"/>
                <wp:lineTo x="22117" y="21441"/>
                <wp:lineTo x="21618" y="1849"/>
                <wp:lineTo x="21207" y="-3335"/>
                <wp:lineTo x="14296" y="-3920"/>
                <wp:lineTo x="1108" y="-445"/>
                <wp:lineTo x="-703" y="31"/>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493574">
                      <a:off x="0" y="0"/>
                      <a:ext cx="1574800" cy="864235"/>
                    </a:xfrm>
                    <a:prstGeom prst="rect">
                      <a:avLst/>
                    </a:prstGeom>
                    <a:noFill/>
                  </pic:spPr>
                </pic:pic>
              </a:graphicData>
            </a:graphic>
            <wp14:sizeRelH relativeFrom="page">
              <wp14:pctWidth>0</wp14:pctWidth>
            </wp14:sizeRelH>
            <wp14:sizeRelV relativeFrom="page">
              <wp14:pctHeight>0</wp14:pctHeight>
            </wp14:sizeRelV>
          </wp:anchor>
        </w:drawing>
      </w:r>
    </w:p>
    <w:p w:rsidR="008B30B7" w:rsidRDefault="008B30B7" w:rsidP="00CA34F4">
      <w:pPr>
        <w:pStyle w:val="ContactInformation"/>
        <w:pBdr>
          <w:top w:val="none" w:sz="0" w:space="0" w:color="auto"/>
          <w:left w:val="none" w:sz="0" w:space="0" w:color="auto"/>
          <w:bottom w:val="none" w:sz="0" w:space="0" w:color="auto"/>
          <w:right w:val="none" w:sz="0" w:space="0" w:color="auto"/>
          <w:bar w:val="none" w:sz="0" w:color="auto"/>
        </w:pBdr>
        <w:rPr>
          <w:color w:val="5F5F5F"/>
        </w:rPr>
      </w:pPr>
      <w:r>
        <w:rPr>
          <w:color w:val="5F5F5F"/>
        </w:rPr>
        <w:t xml:space="preserve">  </w:t>
      </w:r>
    </w:p>
    <w:p w:rsidR="008B30B7" w:rsidRDefault="001656F9" w:rsidP="00CA34F4">
      <w:pPr>
        <w:pStyle w:val="ContactInformation"/>
        <w:pBdr>
          <w:top w:val="none" w:sz="0" w:space="0" w:color="auto"/>
          <w:left w:val="none" w:sz="0" w:space="0" w:color="auto"/>
          <w:bottom w:val="none" w:sz="0" w:space="0" w:color="auto"/>
          <w:right w:val="none" w:sz="0" w:space="0" w:color="auto"/>
          <w:bar w:val="none" w:sz="0" w:color="auto"/>
        </w:pBdr>
        <w:jc w:val="center"/>
        <w:rPr>
          <w:rFonts w:cs="Times New Roman"/>
          <w:color w:val="5F5F5F"/>
        </w:rPr>
      </w:pPr>
      <w:r>
        <w:rPr>
          <w:noProof/>
          <w:shd w:val="clear" w:color="auto" w:fill="auto"/>
          <w:lang w:val="en-GB"/>
        </w:rPr>
        <mc:AlternateContent>
          <mc:Choice Requires="wps">
            <w:drawing>
              <wp:anchor distT="0" distB="0" distL="114300" distR="114300" simplePos="0" relativeHeight="251656192" behindDoc="0" locked="0" layoutInCell="1" allowOverlap="1">
                <wp:simplePos x="0" y="0"/>
                <wp:positionH relativeFrom="column">
                  <wp:posOffset>1320165</wp:posOffset>
                </wp:positionH>
                <wp:positionV relativeFrom="paragraph">
                  <wp:posOffset>118110</wp:posOffset>
                </wp:positionV>
                <wp:extent cx="3239135" cy="3930650"/>
                <wp:effectExtent l="9525" t="10795" r="889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3930650"/>
                        </a:xfrm>
                        <a:prstGeom prst="rect">
                          <a:avLst/>
                        </a:prstGeom>
                        <a:solidFill>
                          <a:srgbClr val="FFFFFF"/>
                        </a:solidFill>
                        <a:ln w="9525">
                          <a:solidFill>
                            <a:srgbClr val="000000"/>
                          </a:solidFill>
                          <a:miter lim="800000"/>
                          <a:headEnd/>
                          <a:tailEnd/>
                        </a:ln>
                      </wps:spPr>
                      <wps:txbx>
                        <w:txbxContent>
                          <w:p w:rsidR="008B30B7" w:rsidRPr="002F1002" w:rsidRDefault="008B30B7" w:rsidP="00CA34F4">
                            <w:pPr>
                              <w:rPr>
                                <w:rFonts w:ascii="Comic Sans MS" w:hAnsi="Comic Sans MS"/>
                                <w:b/>
                                <w:bCs/>
                                <w:sz w:val="20"/>
                                <w:szCs w:val="20"/>
                              </w:rPr>
                            </w:pPr>
                            <w:r w:rsidRPr="002F1002">
                              <w:rPr>
                                <w:rFonts w:ascii="Comic Sans MS" w:hAnsi="Comic Sans MS"/>
                                <w:b/>
                                <w:bCs/>
                                <w:sz w:val="20"/>
                                <w:szCs w:val="20"/>
                              </w:rPr>
                              <w:t>Science Work</w:t>
                            </w:r>
                          </w:p>
                          <w:p w:rsidR="008B30B7" w:rsidRPr="00BD1207" w:rsidRDefault="008B30B7" w:rsidP="00BD1207">
                            <w:pPr>
                              <w:rPr>
                                <w:rFonts w:ascii="Comic Sans MS" w:hAnsi="Comic Sans MS"/>
                                <w:sz w:val="20"/>
                                <w:szCs w:val="20"/>
                              </w:rPr>
                            </w:pPr>
                            <w:r w:rsidRPr="00BD1207">
                              <w:rPr>
                                <w:rFonts w:ascii="Comic Sans MS" w:hAnsi="Comic Sans MS"/>
                                <w:sz w:val="20"/>
                                <w:szCs w:val="20"/>
                              </w:rPr>
                              <w:t>Children will be learning to:</w:t>
                            </w:r>
                          </w:p>
                          <w:p w:rsidR="002F1002" w:rsidRPr="002F1002" w:rsidRDefault="002F1002" w:rsidP="002F1002">
                            <w:pPr>
                              <w:numPr>
                                <w:ilvl w:val="0"/>
                                <w:numId w:val="10"/>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identify common appliances that run on electricity</w:t>
                            </w:r>
                          </w:p>
                          <w:p w:rsidR="002F1002" w:rsidRPr="002F1002" w:rsidRDefault="002F1002" w:rsidP="002F1002">
                            <w:pPr>
                              <w:numPr>
                                <w:ilvl w:val="0"/>
                                <w:numId w:val="10"/>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construct a simple series electrical circuit, identifying and naming its basic parts, including cells, wires, bulbs, switches and buzzers</w:t>
                            </w:r>
                          </w:p>
                          <w:p w:rsidR="002F1002" w:rsidRPr="002F1002" w:rsidRDefault="002F1002" w:rsidP="002F1002">
                            <w:pPr>
                              <w:numPr>
                                <w:ilvl w:val="0"/>
                                <w:numId w:val="10"/>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identify whether or not a lamp will light in a simple series circuit, based on whether or not the lamp is part of a complete loop with a battery</w:t>
                            </w:r>
                          </w:p>
                          <w:p w:rsidR="002F1002" w:rsidRPr="002F1002" w:rsidRDefault="002F1002" w:rsidP="002F1002">
                            <w:pPr>
                              <w:numPr>
                                <w:ilvl w:val="0"/>
                                <w:numId w:val="10"/>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recognise that a switch opens and closes a circuit and associate this with whether or not a lamp lights in a simple series circuit</w:t>
                            </w:r>
                          </w:p>
                          <w:p w:rsidR="002F1002" w:rsidRPr="002F1002" w:rsidRDefault="002F1002" w:rsidP="002F1002">
                            <w:pPr>
                              <w:numPr>
                                <w:ilvl w:val="0"/>
                                <w:numId w:val="9"/>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recognise some common conductors and insulators, and associate metals with being good conductors</w:t>
                            </w:r>
                          </w:p>
                          <w:p w:rsidR="008B30B7" w:rsidRPr="00CA34F4" w:rsidRDefault="008B30B7" w:rsidP="003E5E56">
                            <w:pPr>
                              <w:pStyle w:val="ListParagraph"/>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3.95pt;margin-top:9.3pt;width:255.05pt;height:3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">
                <v:textbox>
                  <w:txbxContent>
                    <w:p w:rsidR="008B30B7" w:rsidRPr="002F1002" w:rsidRDefault="008B30B7" w:rsidP="00CA34F4">
                      <w:pPr>
                        <w:rPr>
                          <w:rFonts w:ascii="Comic Sans MS" w:hAnsi="Comic Sans MS"/>
                          <w:b/>
                          <w:bCs/>
                          <w:sz w:val="20"/>
                          <w:szCs w:val="20"/>
                        </w:rPr>
                      </w:pPr>
                      <w:r w:rsidRPr="002F1002">
                        <w:rPr>
                          <w:rFonts w:ascii="Comic Sans MS" w:hAnsi="Comic Sans MS"/>
                          <w:b/>
                          <w:bCs/>
                          <w:sz w:val="20"/>
                          <w:szCs w:val="20"/>
                        </w:rPr>
                        <w:t>Science Work</w:t>
                      </w:r>
                    </w:p>
                    <w:p w:rsidR="008B30B7" w:rsidRPr="00BD1207" w:rsidRDefault="008B30B7" w:rsidP="00BD1207">
                      <w:pPr>
                        <w:rPr>
                          <w:rFonts w:ascii="Comic Sans MS" w:hAnsi="Comic Sans MS"/>
                          <w:sz w:val="20"/>
                          <w:szCs w:val="20"/>
                        </w:rPr>
                      </w:pPr>
                      <w:r w:rsidRPr="00BD1207">
                        <w:rPr>
                          <w:rFonts w:ascii="Comic Sans MS" w:hAnsi="Comic Sans MS"/>
                          <w:sz w:val="20"/>
                          <w:szCs w:val="20"/>
                        </w:rPr>
                        <w:t>Children will be learning to:</w:t>
                      </w:r>
                    </w:p>
                    <w:p w:rsidR="002F1002" w:rsidRPr="002F1002" w:rsidRDefault="002F1002" w:rsidP="002F1002">
                      <w:pPr>
                        <w:numPr>
                          <w:ilvl w:val="0"/>
                          <w:numId w:val="10"/>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identify common appliances that run on electricity</w:t>
                      </w:r>
                    </w:p>
                    <w:p w:rsidR="002F1002" w:rsidRPr="002F1002" w:rsidRDefault="002F1002" w:rsidP="002F1002">
                      <w:pPr>
                        <w:numPr>
                          <w:ilvl w:val="0"/>
                          <w:numId w:val="10"/>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construct a simple series electrical circuit, identifying and naming its basic parts, including cells, wires, bulbs, switches and buzzers</w:t>
                      </w:r>
                    </w:p>
                    <w:p w:rsidR="002F1002" w:rsidRPr="002F1002" w:rsidRDefault="002F1002" w:rsidP="002F1002">
                      <w:pPr>
                        <w:numPr>
                          <w:ilvl w:val="0"/>
                          <w:numId w:val="10"/>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identify whether or not a lamp will light in a simple series circuit, based on whether or not the lamp is part of a complete loop with a battery</w:t>
                      </w:r>
                    </w:p>
                    <w:p w:rsidR="002F1002" w:rsidRPr="002F1002" w:rsidRDefault="002F1002" w:rsidP="002F1002">
                      <w:pPr>
                        <w:numPr>
                          <w:ilvl w:val="0"/>
                          <w:numId w:val="10"/>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recognise that a switch opens and closes a circuit and associate this with whether or not a lamp lights in a simple series circuit</w:t>
                      </w:r>
                    </w:p>
                    <w:p w:rsidR="002F1002" w:rsidRPr="002F1002" w:rsidRDefault="002F1002" w:rsidP="002F1002">
                      <w:pPr>
                        <w:numPr>
                          <w:ilvl w:val="0"/>
                          <w:numId w:val="9"/>
                        </w:numPr>
                        <w:shd w:val="clear" w:color="auto" w:fill="FFFFFF"/>
                        <w:spacing w:after="75" w:line="240" w:lineRule="auto"/>
                        <w:rPr>
                          <w:rFonts w:ascii="Comic Sans MS" w:eastAsia="Times New Roman" w:hAnsi="Comic Sans MS" w:cs="Arial"/>
                          <w:color w:val="0B0C0C"/>
                          <w:sz w:val="20"/>
                          <w:szCs w:val="20"/>
                          <w:lang w:eastAsia="en-GB"/>
                        </w:rPr>
                      </w:pPr>
                      <w:r w:rsidRPr="002F1002">
                        <w:rPr>
                          <w:rFonts w:ascii="Comic Sans MS" w:eastAsia="Times New Roman" w:hAnsi="Comic Sans MS" w:cs="Arial"/>
                          <w:color w:val="0B0C0C"/>
                          <w:sz w:val="20"/>
                          <w:szCs w:val="20"/>
                          <w:lang w:eastAsia="en-GB"/>
                        </w:rPr>
                        <w:t>recognise some common conductors and insulators, and associate metals with being good conductors</w:t>
                      </w:r>
                    </w:p>
                    <w:p w:rsidR="008B30B7" w:rsidRPr="00CA34F4" w:rsidRDefault="008B30B7" w:rsidP="003E5E56">
                      <w:pPr>
                        <w:pStyle w:val="ListParagraph"/>
                        <w:ind w:left="0"/>
                      </w:pPr>
                    </w:p>
                  </w:txbxContent>
                </v:textbox>
              </v:shape>
            </w:pict>
          </mc:Fallback>
        </mc:AlternateContent>
      </w:r>
    </w:p>
    <w:p w:rsidR="008B30B7" w:rsidRPr="00DC2D0F" w:rsidRDefault="001656F9" w:rsidP="00CA34F4">
      <w:pPr>
        <w:pStyle w:val="ContactInformation"/>
        <w:pBdr>
          <w:top w:val="none" w:sz="0" w:space="0" w:color="auto"/>
          <w:left w:val="none" w:sz="0" w:space="0" w:color="auto"/>
          <w:bottom w:val="none" w:sz="0" w:space="0" w:color="auto"/>
          <w:right w:val="none" w:sz="0" w:space="0" w:color="auto"/>
          <w:bar w:val="none" w:sz="0" w:color="auto"/>
        </w:pBdr>
        <w:jc w:val="center"/>
        <w:rPr>
          <w:rFonts w:cs="Times New Roman"/>
          <w:color w:val="5F5F5F"/>
        </w:rPr>
      </w:pPr>
      <w:r>
        <w:rPr>
          <w:noProof/>
          <w:shd w:val="clear" w:color="auto" w:fill="auto"/>
          <w:lang w:val="en-GB"/>
        </w:rPr>
        <mc:AlternateContent>
          <mc:Choice Requires="wps">
            <w:drawing>
              <wp:anchor distT="0" distB="0" distL="114300" distR="114300" simplePos="0" relativeHeight="251655168" behindDoc="0" locked="0" layoutInCell="1" allowOverlap="1">
                <wp:simplePos x="0" y="0"/>
                <wp:positionH relativeFrom="column">
                  <wp:posOffset>-558165</wp:posOffset>
                </wp:positionH>
                <wp:positionV relativeFrom="paragraph">
                  <wp:posOffset>222885</wp:posOffset>
                </wp:positionV>
                <wp:extent cx="3072765" cy="4364355"/>
                <wp:effectExtent l="13335" t="13335" r="9525"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4364355"/>
                        </a:xfrm>
                        <a:prstGeom prst="rect">
                          <a:avLst/>
                        </a:prstGeom>
                        <a:solidFill>
                          <a:srgbClr val="FFFFFF"/>
                        </a:solidFill>
                        <a:ln w="9525">
                          <a:solidFill>
                            <a:srgbClr val="000000"/>
                          </a:solidFill>
                          <a:miter lim="800000"/>
                          <a:headEnd/>
                          <a:tailEnd/>
                        </a:ln>
                      </wps:spPr>
                      <wps:txbx>
                        <w:txbxContent>
                          <w:p w:rsidR="008B30B7" w:rsidRPr="00BD1207" w:rsidRDefault="008B30B7" w:rsidP="00CA34F4">
                            <w:pPr>
                              <w:rPr>
                                <w:rFonts w:ascii="Comic Sans MS" w:hAnsi="Comic Sans MS"/>
                                <w:b/>
                                <w:bCs/>
                                <w:sz w:val="20"/>
                                <w:szCs w:val="20"/>
                              </w:rPr>
                            </w:pPr>
                            <w:r w:rsidRPr="00BD1207">
                              <w:rPr>
                                <w:rFonts w:ascii="Comic Sans MS" w:hAnsi="Comic Sans MS"/>
                                <w:b/>
                                <w:bCs/>
                                <w:sz w:val="20"/>
                                <w:szCs w:val="20"/>
                              </w:rPr>
                              <w:t>Topic Work</w:t>
                            </w:r>
                          </w:p>
                          <w:p w:rsidR="008B30B7" w:rsidRPr="00BD1207" w:rsidRDefault="008B30B7" w:rsidP="00CA34F4">
                            <w:pPr>
                              <w:rPr>
                                <w:rFonts w:ascii="Comic Sans MS" w:hAnsi="Comic Sans MS"/>
                                <w:sz w:val="20"/>
                                <w:szCs w:val="20"/>
                              </w:rPr>
                            </w:pPr>
                            <w:r w:rsidRPr="00BD1207">
                              <w:rPr>
                                <w:rFonts w:ascii="Comic Sans MS" w:hAnsi="Comic Sans MS"/>
                                <w:sz w:val="20"/>
                                <w:szCs w:val="20"/>
                              </w:rPr>
                              <w:t>Class Three wil</w:t>
                            </w:r>
                            <w:r w:rsidR="00AF61AE" w:rsidRPr="00BD1207">
                              <w:rPr>
                                <w:rFonts w:ascii="Comic Sans MS" w:hAnsi="Comic Sans MS"/>
                                <w:sz w:val="20"/>
                                <w:szCs w:val="20"/>
                              </w:rPr>
                              <w:t>l be learning all about</w:t>
                            </w:r>
                            <w:r w:rsidR="002F1002" w:rsidRPr="00BD1207">
                              <w:rPr>
                                <w:rFonts w:ascii="Comic Sans MS" w:hAnsi="Comic Sans MS"/>
                                <w:sz w:val="20"/>
                                <w:szCs w:val="20"/>
                              </w:rPr>
                              <w:t xml:space="preserve"> the</w:t>
                            </w:r>
                            <w:r w:rsidR="00AF61AE" w:rsidRPr="00BD1207">
                              <w:rPr>
                                <w:rFonts w:ascii="Comic Sans MS" w:hAnsi="Comic Sans MS"/>
                                <w:sz w:val="20"/>
                                <w:szCs w:val="20"/>
                              </w:rPr>
                              <w:t xml:space="preserve"> ‘Ancient Egyptians</w:t>
                            </w:r>
                            <w:r w:rsidRPr="00BD1207">
                              <w:rPr>
                                <w:rFonts w:ascii="Comic Sans MS" w:hAnsi="Comic Sans MS"/>
                                <w:sz w:val="20"/>
                                <w:szCs w:val="20"/>
                              </w:rPr>
                              <w:t xml:space="preserve">’.  In our topic sessions </w:t>
                            </w:r>
                            <w:r w:rsidR="00AF61AE" w:rsidRPr="00BD1207">
                              <w:rPr>
                                <w:rFonts w:ascii="Comic Sans MS" w:hAnsi="Comic Sans MS"/>
                                <w:sz w:val="20"/>
                                <w:szCs w:val="20"/>
                              </w:rPr>
                              <w:t>the</w:t>
                            </w:r>
                            <w:r w:rsidR="00BD1207" w:rsidRPr="00BD1207">
                              <w:rPr>
                                <w:rFonts w:ascii="Comic Sans MS" w:hAnsi="Comic Sans MS"/>
                                <w:sz w:val="20"/>
                                <w:szCs w:val="20"/>
                              </w:rPr>
                              <w:t xml:space="preserve"> children will be learning</w:t>
                            </w:r>
                            <w:r w:rsidRPr="00BD1207">
                              <w:rPr>
                                <w:rFonts w:ascii="Comic Sans MS" w:hAnsi="Comic Sans MS"/>
                                <w:sz w:val="20"/>
                                <w:szCs w:val="20"/>
                              </w:rPr>
                              <w:t>:</w:t>
                            </w:r>
                          </w:p>
                          <w:p w:rsidR="002F1002" w:rsidRPr="00BD1207"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BD1207">
                              <w:rPr>
                                <w:rFonts w:ascii="Comic Sans MS" w:eastAsia="Times New Roman" w:hAnsi="Comic Sans MS" w:cs="Comic Sans MS"/>
                                <w:sz w:val="18"/>
                                <w:szCs w:val="18"/>
                                <w:lang w:eastAsia="en-GB"/>
                              </w:rPr>
                              <w:t>To locate ancient Egypt in time.</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learn about how the Egyptian landscape impacted on people’s lives in Ancient Egypt.</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find out about Tutankhamen and how artefacts can teach us about the past.</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understand the importance of artefacts in helping us find out about the past.</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find out about the way of life in ancient Egypt.</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learn about Egyptian tombs, pyramids and burial sites.</w:t>
                            </w:r>
                          </w:p>
                          <w:p w:rsidR="002F1002" w:rsidRPr="00BD1207" w:rsidRDefault="002F1002" w:rsidP="00BD1207">
                            <w:pPr>
                              <w:numPr>
                                <w:ilvl w:val="0"/>
                                <w:numId w:val="13"/>
                              </w:numPr>
                              <w:spacing w:after="0" w:line="240" w:lineRule="auto"/>
                              <w:rPr>
                                <w:rFonts w:ascii="Comic Sans MS" w:hAnsi="Comic Sans MS" w:cs="Comic Sans MS"/>
                                <w:sz w:val="18"/>
                                <w:szCs w:val="18"/>
                              </w:rPr>
                            </w:pPr>
                            <w:r w:rsidRPr="00BD1207">
                              <w:rPr>
                                <w:rFonts w:ascii="Comic Sans MS" w:hAnsi="Comic Sans MS" w:cs="Comic Sans MS"/>
                                <w:sz w:val="18"/>
                                <w:szCs w:val="18"/>
                              </w:rPr>
                              <w:t>To explain the location of Egypt using geographical language.</w:t>
                            </w:r>
                          </w:p>
                          <w:p w:rsidR="002F1002" w:rsidRPr="00BD1207" w:rsidRDefault="002F1002" w:rsidP="00BD1207">
                            <w:pPr>
                              <w:numPr>
                                <w:ilvl w:val="0"/>
                                <w:numId w:val="13"/>
                              </w:numPr>
                              <w:spacing w:after="0" w:line="240" w:lineRule="auto"/>
                              <w:rPr>
                                <w:rFonts w:ascii="Comic Sans MS" w:hAnsi="Comic Sans MS" w:cs="Comic Sans MS"/>
                                <w:sz w:val="18"/>
                                <w:szCs w:val="18"/>
                              </w:rPr>
                            </w:pPr>
                            <w:r w:rsidRPr="00BD1207">
                              <w:rPr>
                                <w:rFonts w:ascii="Comic Sans MS" w:hAnsi="Comic Sans MS" w:cs="Comic Sans MS"/>
                                <w:sz w:val="18"/>
                                <w:szCs w:val="18"/>
                              </w:rPr>
                              <w:t xml:space="preserve">To describe the climate of Egypt and explain some of the contributing factors. </w:t>
                            </w:r>
                          </w:p>
                          <w:p w:rsidR="002F1002" w:rsidRPr="00BD1207" w:rsidRDefault="002F1002" w:rsidP="00BD1207">
                            <w:pPr>
                              <w:numPr>
                                <w:ilvl w:val="0"/>
                                <w:numId w:val="13"/>
                              </w:numPr>
                              <w:spacing w:after="0" w:line="240" w:lineRule="auto"/>
                              <w:rPr>
                                <w:rFonts w:ascii="Comic Sans MS" w:hAnsi="Comic Sans MS" w:cs="Comic Sans MS"/>
                                <w:sz w:val="18"/>
                                <w:szCs w:val="18"/>
                              </w:rPr>
                            </w:pPr>
                            <w:r w:rsidRPr="00BD1207">
                              <w:rPr>
                                <w:rFonts w:ascii="Comic Sans MS" w:hAnsi="Comic Sans MS" w:cs="Comic Sans MS"/>
                                <w:sz w:val="18"/>
                                <w:szCs w:val="18"/>
                              </w:rPr>
                              <w:t xml:space="preserve">To compare the uses of the River Nile for Ancient Egyptians compared to modern day people. </w:t>
                            </w:r>
                          </w:p>
                          <w:p w:rsidR="002F1002" w:rsidRPr="00BD1207" w:rsidRDefault="002F1002" w:rsidP="00BD1207">
                            <w:pPr>
                              <w:numPr>
                                <w:ilvl w:val="0"/>
                                <w:numId w:val="13"/>
                              </w:numPr>
                              <w:spacing w:after="0" w:line="240" w:lineRule="auto"/>
                              <w:rPr>
                                <w:rFonts w:ascii="Comic Sans MS" w:hAnsi="Comic Sans MS" w:cs="Comic Sans MS"/>
                                <w:sz w:val="18"/>
                                <w:szCs w:val="18"/>
                              </w:rPr>
                            </w:pPr>
                            <w:r w:rsidRPr="00BD1207">
                              <w:rPr>
                                <w:rFonts w:ascii="Comic Sans MS" w:hAnsi="Comic Sans MS" w:cs="Comic Sans MS"/>
                                <w:sz w:val="18"/>
                                <w:szCs w:val="18"/>
                              </w:rPr>
                              <w:t>To understand how the Sahara desert affects the people of Egypt.</w:t>
                            </w:r>
                          </w:p>
                          <w:p w:rsidR="008B30B7" w:rsidRDefault="008B30B7" w:rsidP="00BD1207">
                            <w:pPr>
                              <w:pStyle w:val="ListParagraph"/>
                              <w:spacing w:after="160" w:line="259" w:lineRule="auto"/>
                            </w:pPr>
                          </w:p>
                          <w:p w:rsidR="008B30B7" w:rsidRPr="00CA34F4" w:rsidRDefault="008B30B7" w:rsidP="00CA3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3.95pt;margin-top:17.55pt;width:241.95pt;height:34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">
                <v:textbox>
                  <w:txbxContent>
                    <w:p w:rsidR="008B30B7" w:rsidRPr="00BD1207" w:rsidRDefault="008B30B7" w:rsidP="00CA34F4">
                      <w:pPr>
                        <w:rPr>
                          <w:rFonts w:ascii="Comic Sans MS" w:hAnsi="Comic Sans MS"/>
                          <w:b/>
                          <w:bCs/>
                          <w:sz w:val="20"/>
                          <w:szCs w:val="20"/>
                        </w:rPr>
                      </w:pPr>
                      <w:r w:rsidRPr="00BD1207">
                        <w:rPr>
                          <w:rFonts w:ascii="Comic Sans MS" w:hAnsi="Comic Sans MS"/>
                          <w:b/>
                          <w:bCs/>
                          <w:sz w:val="20"/>
                          <w:szCs w:val="20"/>
                        </w:rPr>
                        <w:t>Topic Work</w:t>
                      </w:r>
                    </w:p>
                    <w:p w:rsidR="008B30B7" w:rsidRPr="00BD1207" w:rsidRDefault="008B30B7" w:rsidP="00CA34F4">
                      <w:pPr>
                        <w:rPr>
                          <w:rFonts w:ascii="Comic Sans MS" w:hAnsi="Comic Sans MS"/>
                          <w:sz w:val="20"/>
                          <w:szCs w:val="20"/>
                        </w:rPr>
                      </w:pPr>
                      <w:r w:rsidRPr="00BD1207">
                        <w:rPr>
                          <w:rFonts w:ascii="Comic Sans MS" w:hAnsi="Comic Sans MS"/>
                          <w:sz w:val="20"/>
                          <w:szCs w:val="20"/>
                        </w:rPr>
                        <w:t>Class Three wil</w:t>
                      </w:r>
                      <w:r w:rsidR="00AF61AE" w:rsidRPr="00BD1207">
                        <w:rPr>
                          <w:rFonts w:ascii="Comic Sans MS" w:hAnsi="Comic Sans MS"/>
                          <w:sz w:val="20"/>
                          <w:szCs w:val="20"/>
                        </w:rPr>
                        <w:t>l be learning all about</w:t>
                      </w:r>
                      <w:r w:rsidR="002F1002" w:rsidRPr="00BD1207">
                        <w:rPr>
                          <w:rFonts w:ascii="Comic Sans MS" w:hAnsi="Comic Sans MS"/>
                          <w:sz w:val="20"/>
                          <w:szCs w:val="20"/>
                        </w:rPr>
                        <w:t xml:space="preserve"> the</w:t>
                      </w:r>
                      <w:r w:rsidR="00AF61AE" w:rsidRPr="00BD1207">
                        <w:rPr>
                          <w:rFonts w:ascii="Comic Sans MS" w:hAnsi="Comic Sans MS"/>
                          <w:sz w:val="20"/>
                          <w:szCs w:val="20"/>
                        </w:rPr>
                        <w:t xml:space="preserve"> ‘Ancient Egyptians</w:t>
                      </w:r>
                      <w:r w:rsidRPr="00BD1207">
                        <w:rPr>
                          <w:rFonts w:ascii="Comic Sans MS" w:hAnsi="Comic Sans MS"/>
                          <w:sz w:val="20"/>
                          <w:szCs w:val="20"/>
                        </w:rPr>
                        <w:t xml:space="preserve">’.  In our topic sessions </w:t>
                      </w:r>
                      <w:r w:rsidR="00AF61AE" w:rsidRPr="00BD1207">
                        <w:rPr>
                          <w:rFonts w:ascii="Comic Sans MS" w:hAnsi="Comic Sans MS"/>
                          <w:sz w:val="20"/>
                          <w:szCs w:val="20"/>
                        </w:rPr>
                        <w:t>the</w:t>
                      </w:r>
                      <w:r w:rsidR="00BD1207" w:rsidRPr="00BD1207">
                        <w:rPr>
                          <w:rFonts w:ascii="Comic Sans MS" w:hAnsi="Comic Sans MS"/>
                          <w:sz w:val="20"/>
                          <w:szCs w:val="20"/>
                        </w:rPr>
                        <w:t xml:space="preserve"> children will be learning</w:t>
                      </w:r>
                      <w:r w:rsidRPr="00BD1207">
                        <w:rPr>
                          <w:rFonts w:ascii="Comic Sans MS" w:hAnsi="Comic Sans MS"/>
                          <w:sz w:val="20"/>
                          <w:szCs w:val="20"/>
                        </w:rPr>
                        <w:t>:</w:t>
                      </w:r>
                    </w:p>
                    <w:p w:rsidR="002F1002" w:rsidRPr="00BD1207"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BD1207">
                        <w:rPr>
                          <w:rFonts w:ascii="Comic Sans MS" w:eastAsia="Times New Roman" w:hAnsi="Comic Sans MS" w:cs="Comic Sans MS"/>
                          <w:sz w:val="18"/>
                          <w:szCs w:val="18"/>
                          <w:lang w:eastAsia="en-GB"/>
                        </w:rPr>
                        <w:t>To locate ancient Egypt in time.</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learn about how the Egyptian landscape impacted on people’s lives in Ancient Egypt.</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find out about Tutankhamen and how artefacts can teach us about the past.</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understand the importance of artefacts in helping us find out about the past.</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find out about the way of life in ancient Egypt.</w:t>
                      </w:r>
                    </w:p>
                    <w:p w:rsidR="002F1002" w:rsidRPr="002F1002" w:rsidRDefault="002F1002" w:rsidP="00BD1207">
                      <w:pPr>
                        <w:numPr>
                          <w:ilvl w:val="0"/>
                          <w:numId w:val="13"/>
                        </w:numPr>
                        <w:spacing w:after="0" w:line="240" w:lineRule="auto"/>
                        <w:rPr>
                          <w:rFonts w:ascii="Comic Sans MS" w:eastAsia="Times New Roman" w:hAnsi="Comic Sans MS" w:cs="Comic Sans MS"/>
                          <w:sz w:val="18"/>
                          <w:szCs w:val="18"/>
                          <w:lang w:eastAsia="en-GB"/>
                        </w:rPr>
                      </w:pPr>
                      <w:r w:rsidRPr="002F1002">
                        <w:rPr>
                          <w:rFonts w:ascii="Comic Sans MS" w:eastAsia="Times New Roman" w:hAnsi="Comic Sans MS" w:cs="Comic Sans MS"/>
                          <w:sz w:val="18"/>
                          <w:szCs w:val="18"/>
                          <w:lang w:eastAsia="en-GB"/>
                        </w:rPr>
                        <w:t>To learn about Egyptian tombs, pyramids and burial sites.</w:t>
                      </w:r>
                    </w:p>
                    <w:p w:rsidR="002F1002" w:rsidRPr="00BD1207" w:rsidRDefault="002F1002" w:rsidP="00BD1207">
                      <w:pPr>
                        <w:numPr>
                          <w:ilvl w:val="0"/>
                          <w:numId w:val="13"/>
                        </w:numPr>
                        <w:spacing w:after="0" w:line="240" w:lineRule="auto"/>
                        <w:rPr>
                          <w:rFonts w:ascii="Comic Sans MS" w:hAnsi="Comic Sans MS" w:cs="Comic Sans MS"/>
                          <w:sz w:val="18"/>
                          <w:szCs w:val="18"/>
                        </w:rPr>
                      </w:pPr>
                      <w:r w:rsidRPr="00BD1207">
                        <w:rPr>
                          <w:rFonts w:ascii="Comic Sans MS" w:hAnsi="Comic Sans MS" w:cs="Comic Sans MS"/>
                          <w:sz w:val="18"/>
                          <w:szCs w:val="18"/>
                        </w:rPr>
                        <w:t>To explain the location of Egypt using geographical language.</w:t>
                      </w:r>
                    </w:p>
                    <w:p w:rsidR="002F1002" w:rsidRPr="00BD1207" w:rsidRDefault="002F1002" w:rsidP="00BD1207">
                      <w:pPr>
                        <w:numPr>
                          <w:ilvl w:val="0"/>
                          <w:numId w:val="13"/>
                        </w:numPr>
                        <w:spacing w:after="0" w:line="240" w:lineRule="auto"/>
                        <w:rPr>
                          <w:rFonts w:ascii="Comic Sans MS" w:hAnsi="Comic Sans MS" w:cs="Comic Sans MS"/>
                          <w:sz w:val="18"/>
                          <w:szCs w:val="18"/>
                        </w:rPr>
                      </w:pPr>
                      <w:r w:rsidRPr="00BD1207">
                        <w:rPr>
                          <w:rFonts w:ascii="Comic Sans MS" w:hAnsi="Comic Sans MS" w:cs="Comic Sans MS"/>
                          <w:sz w:val="18"/>
                          <w:szCs w:val="18"/>
                        </w:rPr>
                        <w:t xml:space="preserve">To describe the climate of Egypt and explain some of the contributing factors. </w:t>
                      </w:r>
                    </w:p>
                    <w:p w:rsidR="002F1002" w:rsidRPr="00BD1207" w:rsidRDefault="002F1002" w:rsidP="00BD1207">
                      <w:pPr>
                        <w:numPr>
                          <w:ilvl w:val="0"/>
                          <w:numId w:val="13"/>
                        </w:numPr>
                        <w:spacing w:after="0" w:line="240" w:lineRule="auto"/>
                        <w:rPr>
                          <w:rFonts w:ascii="Comic Sans MS" w:hAnsi="Comic Sans MS" w:cs="Comic Sans MS"/>
                          <w:sz w:val="18"/>
                          <w:szCs w:val="18"/>
                        </w:rPr>
                      </w:pPr>
                      <w:r w:rsidRPr="00BD1207">
                        <w:rPr>
                          <w:rFonts w:ascii="Comic Sans MS" w:hAnsi="Comic Sans MS" w:cs="Comic Sans MS"/>
                          <w:sz w:val="18"/>
                          <w:szCs w:val="18"/>
                        </w:rPr>
                        <w:t xml:space="preserve">To compare the uses of the River Nile for Ancient Egyptians compared to modern day people. </w:t>
                      </w:r>
                    </w:p>
                    <w:p w:rsidR="002F1002" w:rsidRPr="00BD1207" w:rsidRDefault="002F1002" w:rsidP="00BD1207">
                      <w:pPr>
                        <w:numPr>
                          <w:ilvl w:val="0"/>
                          <w:numId w:val="13"/>
                        </w:numPr>
                        <w:spacing w:after="0" w:line="240" w:lineRule="auto"/>
                        <w:rPr>
                          <w:rFonts w:ascii="Comic Sans MS" w:hAnsi="Comic Sans MS" w:cs="Comic Sans MS"/>
                          <w:sz w:val="18"/>
                          <w:szCs w:val="18"/>
                        </w:rPr>
                      </w:pPr>
                      <w:r w:rsidRPr="00BD1207">
                        <w:rPr>
                          <w:rFonts w:ascii="Comic Sans MS" w:hAnsi="Comic Sans MS" w:cs="Comic Sans MS"/>
                          <w:sz w:val="18"/>
                          <w:szCs w:val="18"/>
                        </w:rPr>
                        <w:t>To understand how the Sahara desert affects the people of Egypt.</w:t>
                      </w:r>
                    </w:p>
                    <w:p w:rsidR="008B30B7" w:rsidRDefault="008B30B7" w:rsidP="00BD1207">
                      <w:pPr>
                        <w:pStyle w:val="ListParagraph"/>
                        <w:spacing w:after="160" w:line="259" w:lineRule="auto"/>
                      </w:pPr>
                    </w:p>
                    <w:p w:rsidR="008B30B7" w:rsidRPr="00CA34F4" w:rsidRDefault="008B30B7" w:rsidP="00CA34F4"/>
                  </w:txbxContent>
                </v:textbox>
              </v:shape>
            </w:pict>
          </mc:Fallback>
        </mc:AlternateContent>
      </w:r>
      <w:r w:rsidR="008B30B7">
        <w:rPr>
          <w:color w:val="5F5F5F"/>
        </w:rPr>
        <w:t xml:space="preserve">                                                                       </w:t>
      </w:r>
    </w:p>
    <w:p w:rsidR="008B30B7" w:rsidRDefault="008B30B7" w:rsidP="00CA34F4"/>
    <w:p w:rsidR="008B30B7" w:rsidRDefault="008B30B7" w:rsidP="00CA34F4"/>
    <w:p w:rsidR="008B30B7" w:rsidRDefault="008B30B7" w:rsidP="00CA34F4"/>
    <w:p w:rsidR="008B30B7" w:rsidRDefault="001656F9">
      <w:bookmarkStart w:id="0" w:name="_GoBack"/>
      <w:bookmarkEnd w:id="0"/>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2705100</wp:posOffset>
                </wp:positionH>
                <wp:positionV relativeFrom="paragraph">
                  <wp:posOffset>6134735</wp:posOffset>
                </wp:positionV>
                <wp:extent cx="3829050" cy="2047875"/>
                <wp:effectExtent l="9525" t="10160" r="9525" b="889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047875"/>
                        </a:xfrm>
                        <a:prstGeom prst="rect">
                          <a:avLst/>
                        </a:prstGeom>
                        <a:solidFill>
                          <a:srgbClr val="FFFFFF"/>
                        </a:solidFill>
                        <a:ln w="9525">
                          <a:solidFill>
                            <a:srgbClr val="000000"/>
                          </a:solidFill>
                          <a:miter lim="800000"/>
                          <a:headEnd/>
                          <a:tailEnd/>
                        </a:ln>
                      </wps:spPr>
                      <wps:txbx>
                        <w:txbxContent>
                          <w:p w:rsidR="008B30B7" w:rsidRDefault="008B30B7" w:rsidP="00CA34F4">
                            <w:pPr>
                              <w:rPr>
                                <w:b/>
                                <w:bCs/>
                              </w:rPr>
                            </w:pPr>
                            <w:r w:rsidRPr="0023630F">
                              <w:rPr>
                                <w:b/>
                                <w:bCs/>
                              </w:rPr>
                              <w:t>PE and Swimming</w:t>
                            </w:r>
                          </w:p>
                          <w:p w:rsidR="008B30B7" w:rsidRPr="004444C3" w:rsidRDefault="008B30B7" w:rsidP="00CA34F4">
                            <w:r w:rsidRPr="004444C3">
                              <w:t>Class</w:t>
                            </w:r>
                            <w:r>
                              <w:t xml:space="preserve"> Three </w:t>
                            </w:r>
                            <w:r w:rsidRPr="004444C3">
                              <w:t>will have PE twice a week.</w:t>
                            </w:r>
                          </w:p>
                          <w:p w:rsidR="008B30B7" w:rsidRPr="004444C3" w:rsidRDefault="00AF61AE" w:rsidP="007B7E0A">
                            <w:r>
                              <w:rPr>
                                <w:b/>
                                <w:bCs/>
                              </w:rPr>
                              <w:t>Monday - Indoors or o</w:t>
                            </w:r>
                            <w:r w:rsidR="008B30B7">
                              <w:rPr>
                                <w:b/>
                                <w:bCs/>
                              </w:rPr>
                              <w:t>utdoors</w:t>
                            </w:r>
                            <w:r>
                              <w:rPr>
                                <w:b/>
                                <w:bCs/>
                              </w:rPr>
                              <w:t xml:space="preserve"> depending on the weather </w:t>
                            </w:r>
                            <w:r w:rsidR="008B30B7" w:rsidRPr="00E509EA">
                              <w:rPr>
                                <w:b/>
                                <w:bCs/>
                              </w:rPr>
                              <w:t>-</w:t>
                            </w:r>
                            <w:r w:rsidR="008B30B7">
                              <w:t xml:space="preserve"> Children to bring shorts, white t-shirt, jogging bottoms, a warm jumper and trainers. This half term a </w:t>
                            </w:r>
                            <w:r>
                              <w:t xml:space="preserve">NUFC </w:t>
                            </w:r>
                            <w:r w:rsidR="008B30B7">
                              <w:t xml:space="preserve">coach will be teaching the children. </w:t>
                            </w:r>
                          </w:p>
                          <w:p w:rsidR="008B30B7" w:rsidRDefault="00AF61AE" w:rsidP="00CA34F4">
                            <w:r>
                              <w:rPr>
                                <w:b/>
                                <w:bCs/>
                              </w:rPr>
                              <w:t xml:space="preserve">Thursday – Indoors.  </w:t>
                            </w:r>
                            <w:r>
                              <w:t xml:space="preserve">Children to bring shorts and a white t-shirt for gymnastics with Mrs. Rainey.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13pt;margin-top:483.05pt;width:301.5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0bLQIAAFg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">
                <v:textbox>
                  <w:txbxContent>
                    <w:p w:rsidR="008B30B7" w:rsidRDefault="008B30B7" w:rsidP="00CA34F4">
                      <w:pPr>
                        <w:rPr>
                          <w:b/>
                          <w:bCs/>
                        </w:rPr>
                      </w:pPr>
                      <w:r w:rsidRPr="0023630F">
                        <w:rPr>
                          <w:b/>
                          <w:bCs/>
                        </w:rPr>
                        <w:t>PE and Swimming</w:t>
                      </w:r>
                    </w:p>
                    <w:p w:rsidR="008B30B7" w:rsidRPr="004444C3" w:rsidRDefault="008B30B7" w:rsidP="00CA34F4">
                      <w:r w:rsidRPr="004444C3">
                        <w:t>Class</w:t>
                      </w:r>
                      <w:r>
                        <w:t xml:space="preserve"> Three </w:t>
                      </w:r>
                      <w:r w:rsidRPr="004444C3">
                        <w:t>will have PE twice a week.</w:t>
                      </w:r>
                    </w:p>
                    <w:p w:rsidR="008B30B7" w:rsidRPr="004444C3" w:rsidRDefault="00AF61AE" w:rsidP="007B7E0A">
                      <w:r>
                        <w:rPr>
                          <w:b/>
                          <w:bCs/>
                        </w:rPr>
                        <w:t>Monday - Indoors or o</w:t>
                      </w:r>
                      <w:r w:rsidR="008B30B7">
                        <w:rPr>
                          <w:b/>
                          <w:bCs/>
                        </w:rPr>
                        <w:t>utdoors</w:t>
                      </w:r>
                      <w:r>
                        <w:rPr>
                          <w:b/>
                          <w:bCs/>
                        </w:rPr>
                        <w:t xml:space="preserve"> depending on the weather </w:t>
                      </w:r>
                      <w:r w:rsidR="008B30B7" w:rsidRPr="00E509EA">
                        <w:rPr>
                          <w:b/>
                          <w:bCs/>
                        </w:rPr>
                        <w:t>-</w:t>
                      </w:r>
                      <w:r w:rsidR="008B30B7">
                        <w:t xml:space="preserve"> Children to bring shorts, white t-shirt, jogging bottoms, a warm jumper and trainers. This half term a </w:t>
                      </w:r>
                      <w:r>
                        <w:t xml:space="preserve">NUFC </w:t>
                      </w:r>
                      <w:r w:rsidR="008B30B7">
                        <w:t xml:space="preserve">coach will be teaching the children. </w:t>
                      </w:r>
                    </w:p>
                    <w:p w:rsidR="008B30B7" w:rsidRDefault="00AF61AE" w:rsidP="00CA34F4">
                      <w:r>
                        <w:rPr>
                          <w:b/>
                          <w:bCs/>
                        </w:rPr>
                        <w:t xml:space="preserve">Thursday – Indoors.  </w:t>
                      </w:r>
                      <w:r>
                        <w:t xml:space="preserve">Children to bring shorts and a white t-shirt for gymnastics with Mrs. Rainey. </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2819400</wp:posOffset>
                </wp:positionH>
                <wp:positionV relativeFrom="paragraph">
                  <wp:posOffset>2943860</wp:posOffset>
                </wp:positionV>
                <wp:extent cx="3419475" cy="3095625"/>
                <wp:effectExtent l="9525" t="10160" r="9525" b="889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095625"/>
                        </a:xfrm>
                        <a:prstGeom prst="rect">
                          <a:avLst/>
                        </a:prstGeom>
                        <a:solidFill>
                          <a:srgbClr val="FFFFFF"/>
                        </a:solidFill>
                        <a:ln w="9525">
                          <a:solidFill>
                            <a:srgbClr val="000000"/>
                          </a:solidFill>
                          <a:miter lim="800000"/>
                          <a:headEnd/>
                          <a:tailEnd/>
                        </a:ln>
                      </wps:spPr>
                      <wps:txbx>
                        <w:txbxContent>
                          <w:p w:rsidR="008B30B7" w:rsidRPr="002F1002" w:rsidRDefault="008B30B7" w:rsidP="00CA34F4">
                            <w:pPr>
                              <w:rPr>
                                <w:rFonts w:ascii="Comic Sans MS" w:hAnsi="Comic Sans MS"/>
                                <w:b/>
                                <w:bCs/>
                                <w:sz w:val="20"/>
                                <w:szCs w:val="20"/>
                              </w:rPr>
                            </w:pPr>
                            <w:r w:rsidRPr="002F1002">
                              <w:rPr>
                                <w:rFonts w:ascii="Comic Sans MS" w:hAnsi="Comic Sans MS"/>
                                <w:b/>
                                <w:bCs/>
                                <w:sz w:val="20"/>
                                <w:szCs w:val="20"/>
                              </w:rPr>
                              <w:t>Numeracy</w:t>
                            </w:r>
                          </w:p>
                          <w:p w:rsidR="008B30B7" w:rsidRPr="002F1002" w:rsidRDefault="008B30B7" w:rsidP="00CA34F4">
                            <w:pPr>
                              <w:rPr>
                                <w:rFonts w:ascii="Comic Sans MS" w:hAnsi="Comic Sans MS"/>
                                <w:sz w:val="20"/>
                                <w:szCs w:val="20"/>
                              </w:rPr>
                            </w:pPr>
                            <w:r w:rsidRPr="002F1002">
                              <w:rPr>
                                <w:rFonts w:ascii="Comic Sans MS" w:hAnsi="Comic Sans MS"/>
                                <w:sz w:val="20"/>
                                <w:szCs w:val="20"/>
                              </w:rPr>
                              <w:t xml:space="preserve">At the beginning of the half term the children will be focussing on their understanding of number through place value. We will be looking at place value in negative numbers, 2 digit, 3 digit and 4 digit numbers. </w:t>
                            </w:r>
                          </w:p>
                          <w:p w:rsidR="008B30B7" w:rsidRPr="002F1002" w:rsidRDefault="008B30B7" w:rsidP="00CA34F4">
                            <w:pPr>
                              <w:rPr>
                                <w:rFonts w:ascii="Comic Sans MS" w:hAnsi="Comic Sans MS"/>
                                <w:sz w:val="20"/>
                                <w:szCs w:val="20"/>
                              </w:rPr>
                            </w:pPr>
                            <w:r w:rsidRPr="002F1002">
                              <w:rPr>
                                <w:rFonts w:ascii="Comic Sans MS" w:hAnsi="Comic Sans MS"/>
                                <w:sz w:val="20"/>
                                <w:szCs w:val="20"/>
                              </w:rPr>
                              <w:t xml:space="preserve">We will also be learning to read Roman numerals up to 100. </w:t>
                            </w:r>
                          </w:p>
                          <w:p w:rsidR="008B30B7" w:rsidRPr="002F1002" w:rsidRDefault="008B30B7" w:rsidP="00CA34F4">
                            <w:pPr>
                              <w:rPr>
                                <w:rFonts w:ascii="Comic Sans MS" w:hAnsi="Comic Sans MS"/>
                                <w:sz w:val="20"/>
                                <w:szCs w:val="20"/>
                              </w:rPr>
                            </w:pPr>
                            <w:r w:rsidRPr="002F1002">
                              <w:rPr>
                                <w:rFonts w:ascii="Comic Sans MS" w:hAnsi="Comic Sans MS"/>
                                <w:sz w:val="20"/>
                                <w:szCs w:val="20"/>
                              </w:rPr>
                              <w:t xml:space="preserve">We will then be moving on to mental and written addition and subtraction and looking at the relationship between the two operations. The children will also be applying these skills by solving problems which involve money and measures. </w:t>
                            </w:r>
                          </w:p>
                          <w:p w:rsidR="008B30B7" w:rsidRPr="00D543A9" w:rsidRDefault="008B30B7" w:rsidP="00CA3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22pt;margin-top:231.8pt;width:269.25pt;height:2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">
                <v:textbox>
                  <w:txbxContent>
                    <w:p w:rsidR="008B30B7" w:rsidRPr="002F1002" w:rsidRDefault="008B30B7" w:rsidP="00CA34F4">
                      <w:pPr>
                        <w:rPr>
                          <w:rFonts w:ascii="Comic Sans MS" w:hAnsi="Comic Sans MS"/>
                          <w:b/>
                          <w:bCs/>
                          <w:sz w:val="20"/>
                          <w:szCs w:val="20"/>
                        </w:rPr>
                      </w:pPr>
                      <w:r w:rsidRPr="002F1002">
                        <w:rPr>
                          <w:rFonts w:ascii="Comic Sans MS" w:hAnsi="Comic Sans MS"/>
                          <w:b/>
                          <w:bCs/>
                          <w:sz w:val="20"/>
                          <w:szCs w:val="20"/>
                        </w:rPr>
                        <w:t>Numeracy</w:t>
                      </w:r>
                    </w:p>
                    <w:p w:rsidR="008B30B7" w:rsidRPr="002F1002" w:rsidRDefault="008B30B7" w:rsidP="00CA34F4">
                      <w:pPr>
                        <w:rPr>
                          <w:rFonts w:ascii="Comic Sans MS" w:hAnsi="Comic Sans MS"/>
                          <w:sz w:val="20"/>
                          <w:szCs w:val="20"/>
                        </w:rPr>
                      </w:pPr>
                      <w:r w:rsidRPr="002F1002">
                        <w:rPr>
                          <w:rFonts w:ascii="Comic Sans MS" w:hAnsi="Comic Sans MS"/>
                          <w:sz w:val="20"/>
                          <w:szCs w:val="20"/>
                        </w:rPr>
                        <w:t xml:space="preserve">At the beginning of the half term the children will be focussing on their understanding of number through place value. We will be looking at place value in negative numbers, 2 digit, 3 digit and 4 digit numbers. </w:t>
                      </w:r>
                    </w:p>
                    <w:p w:rsidR="008B30B7" w:rsidRPr="002F1002" w:rsidRDefault="008B30B7" w:rsidP="00CA34F4">
                      <w:pPr>
                        <w:rPr>
                          <w:rFonts w:ascii="Comic Sans MS" w:hAnsi="Comic Sans MS"/>
                          <w:sz w:val="20"/>
                          <w:szCs w:val="20"/>
                        </w:rPr>
                      </w:pPr>
                      <w:r w:rsidRPr="002F1002">
                        <w:rPr>
                          <w:rFonts w:ascii="Comic Sans MS" w:hAnsi="Comic Sans MS"/>
                          <w:sz w:val="20"/>
                          <w:szCs w:val="20"/>
                        </w:rPr>
                        <w:t xml:space="preserve">We will also be learning to read Roman numerals up to 100. </w:t>
                      </w:r>
                    </w:p>
                    <w:p w:rsidR="008B30B7" w:rsidRPr="002F1002" w:rsidRDefault="008B30B7" w:rsidP="00CA34F4">
                      <w:pPr>
                        <w:rPr>
                          <w:rFonts w:ascii="Comic Sans MS" w:hAnsi="Comic Sans MS"/>
                          <w:sz w:val="20"/>
                          <w:szCs w:val="20"/>
                        </w:rPr>
                      </w:pPr>
                      <w:r w:rsidRPr="002F1002">
                        <w:rPr>
                          <w:rFonts w:ascii="Comic Sans MS" w:hAnsi="Comic Sans MS"/>
                          <w:sz w:val="20"/>
                          <w:szCs w:val="20"/>
                        </w:rPr>
                        <w:t xml:space="preserve">We will then be moving on to mental and written addition and subtraction and looking at the relationship between the two operations. The children will also be applying these skills by solving problems which involve money and measures. </w:t>
                      </w:r>
                    </w:p>
                    <w:p w:rsidR="008B30B7" w:rsidRPr="00D543A9" w:rsidRDefault="008B30B7" w:rsidP="00CA34F4"/>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-577215</wp:posOffset>
                </wp:positionH>
                <wp:positionV relativeFrom="paragraph">
                  <wp:posOffset>3610610</wp:posOffset>
                </wp:positionV>
                <wp:extent cx="3063240" cy="3733800"/>
                <wp:effectExtent l="13335" t="10160" r="9525" b="889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733800"/>
                        </a:xfrm>
                        <a:prstGeom prst="rect">
                          <a:avLst/>
                        </a:prstGeom>
                        <a:solidFill>
                          <a:srgbClr val="FFFFFF"/>
                        </a:solidFill>
                        <a:ln w="9525">
                          <a:solidFill>
                            <a:srgbClr val="000000"/>
                          </a:solidFill>
                          <a:miter lim="800000"/>
                          <a:headEnd/>
                          <a:tailEnd/>
                        </a:ln>
                      </wps:spPr>
                      <wps:txbx>
                        <w:txbxContent>
                          <w:p w:rsidR="008B30B7" w:rsidRPr="00BD1207" w:rsidRDefault="008B30B7" w:rsidP="00CA34F4">
                            <w:pPr>
                              <w:rPr>
                                <w:rFonts w:ascii="Comic Sans MS" w:hAnsi="Comic Sans MS"/>
                                <w:b/>
                                <w:bCs/>
                                <w:sz w:val="20"/>
                                <w:szCs w:val="20"/>
                              </w:rPr>
                            </w:pPr>
                            <w:r w:rsidRPr="00BD1207">
                              <w:rPr>
                                <w:rFonts w:ascii="Comic Sans MS" w:hAnsi="Comic Sans MS"/>
                                <w:b/>
                                <w:bCs/>
                                <w:sz w:val="20"/>
                                <w:szCs w:val="20"/>
                              </w:rPr>
                              <w:t>Literacy</w:t>
                            </w:r>
                          </w:p>
                          <w:p w:rsidR="00AF61AE" w:rsidRPr="00BD1207" w:rsidRDefault="00AF61AE" w:rsidP="00CA34F4">
                            <w:pPr>
                              <w:rPr>
                                <w:rFonts w:ascii="Comic Sans MS" w:hAnsi="Comic Sans MS"/>
                                <w:bCs/>
                                <w:sz w:val="20"/>
                                <w:szCs w:val="20"/>
                              </w:rPr>
                            </w:pPr>
                            <w:r w:rsidRPr="00BD1207">
                              <w:rPr>
                                <w:rFonts w:ascii="Comic Sans MS" w:hAnsi="Comic Sans MS"/>
                                <w:bCs/>
                                <w:sz w:val="20"/>
                                <w:szCs w:val="20"/>
                              </w:rPr>
                              <w:t xml:space="preserve">Initially, we will be focussing on basic skills. We will spend time re-capping and practising simple punctuation, spellings, handwriting and sentence structures. </w:t>
                            </w:r>
                          </w:p>
                          <w:p w:rsidR="008B30B7" w:rsidRPr="00BD1207" w:rsidRDefault="00AF61AE" w:rsidP="00CA34F4">
                            <w:pPr>
                              <w:rPr>
                                <w:rFonts w:ascii="Comic Sans MS" w:hAnsi="Comic Sans MS"/>
                                <w:b/>
                                <w:bCs/>
                                <w:sz w:val="20"/>
                                <w:szCs w:val="20"/>
                              </w:rPr>
                            </w:pPr>
                            <w:r w:rsidRPr="00BD1207">
                              <w:rPr>
                                <w:rFonts w:ascii="Comic Sans MS" w:hAnsi="Comic Sans MS"/>
                                <w:bCs/>
                                <w:sz w:val="20"/>
                                <w:szCs w:val="20"/>
                              </w:rPr>
                              <w:t>Then we will move on to</w:t>
                            </w:r>
                            <w:r w:rsidRPr="00BD1207">
                              <w:rPr>
                                <w:rFonts w:ascii="Comic Sans MS" w:hAnsi="Comic Sans MS"/>
                                <w:b/>
                                <w:bCs/>
                                <w:sz w:val="20"/>
                                <w:szCs w:val="20"/>
                              </w:rPr>
                              <w:t xml:space="preserve"> </w:t>
                            </w:r>
                            <w:r w:rsidR="008B30B7" w:rsidRPr="00BD1207">
                              <w:rPr>
                                <w:rFonts w:ascii="Comic Sans MS" w:hAnsi="Comic Sans MS"/>
                                <w:sz w:val="20"/>
                                <w:szCs w:val="20"/>
                              </w:rPr>
                              <w:t>planning, drafting and writing extended pieces of writing in a var</w:t>
                            </w:r>
                            <w:r w:rsidRPr="00BD1207">
                              <w:rPr>
                                <w:rFonts w:ascii="Comic Sans MS" w:hAnsi="Comic Sans MS"/>
                                <w:sz w:val="20"/>
                                <w:szCs w:val="20"/>
                              </w:rPr>
                              <w:t xml:space="preserve">iety of genres based around a fiction </w:t>
                            </w:r>
                            <w:r w:rsidR="008B30B7" w:rsidRPr="00BD1207">
                              <w:rPr>
                                <w:rFonts w:ascii="Comic Sans MS" w:hAnsi="Comic Sans MS"/>
                                <w:sz w:val="20"/>
                                <w:szCs w:val="20"/>
                              </w:rPr>
                              <w:t>book. We are going to focus on writing for a purpose, for exam</w:t>
                            </w:r>
                            <w:r w:rsidRPr="00BD1207">
                              <w:rPr>
                                <w:rFonts w:ascii="Comic Sans MS" w:hAnsi="Comic Sans MS"/>
                                <w:sz w:val="20"/>
                                <w:szCs w:val="20"/>
                              </w:rPr>
                              <w:t>ple to write a setting and character description to include in a story</w:t>
                            </w:r>
                            <w:r w:rsidR="008B30B7" w:rsidRPr="00BD1207">
                              <w:rPr>
                                <w:rFonts w:ascii="Comic Sans MS" w:hAnsi="Comic Sans MS"/>
                                <w:sz w:val="20"/>
                                <w:szCs w:val="20"/>
                              </w:rPr>
                              <w:t xml:space="preserve">. We will also be practising our grammar and punctuation and including these in our independent writing. </w:t>
                            </w:r>
                          </w:p>
                          <w:p w:rsidR="008B30B7" w:rsidRPr="00DA3FFF" w:rsidRDefault="008B30B7" w:rsidP="00CA34F4">
                            <w:r>
                              <w:t xml:space="preserve">Please continue to practise spellings each week at home. Children each have a spelling book to take home and will be tested every Friday.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45.45pt;margin-top:284.3pt;width:241.2pt;height:2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">
                <v:textbox>
                  <w:txbxContent>
                    <w:p w:rsidR="008B30B7" w:rsidRPr="00BD1207" w:rsidRDefault="008B30B7" w:rsidP="00CA34F4">
                      <w:pPr>
                        <w:rPr>
                          <w:rFonts w:ascii="Comic Sans MS" w:hAnsi="Comic Sans MS"/>
                          <w:b/>
                          <w:bCs/>
                          <w:sz w:val="20"/>
                          <w:szCs w:val="20"/>
                        </w:rPr>
                      </w:pPr>
                      <w:r w:rsidRPr="00BD1207">
                        <w:rPr>
                          <w:rFonts w:ascii="Comic Sans MS" w:hAnsi="Comic Sans MS"/>
                          <w:b/>
                          <w:bCs/>
                          <w:sz w:val="20"/>
                          <w:szCs w:val="20"/>
                        </w:rPr>
                        <w:t>Literacy</w:t>
                      </w:r>
                    </w:p>
                    <w:p w:rsidR="00AF61AE" w:rsidRPr="00BD1207" w:rsidRDefault="00AF61AE" w:rsidP="00CA34F4">
                      <w:pPr>
                        <w:rPr>
                          <w:rFonts w:ascii="Comic Sans MS" w:hAnsi="Comic Sans MS"/>
                          <w:bCs/>
                          <w:sz w:val="20"/>
                          <w:szCs w:val="20"/>
                        </w:rPr>
                      </w:pPr>
                      <w:r w:rsidRPr="00BD1207">
                        <w:rPr>
                          <w:rFonts w:ascii="Comic Sans MS" w:hAnsi="Comic Sans MS"/>
                          <w:bCs/>
                          <w:sz w:val="20"/>
                          <w:szCs w:val="20"/>
                        </w:rPr>
                        <w:t xml:space="preserve">Initially, we will be focussing on basic skills. We will spend time re-capping and practising simple punctuation, spellings, handwriting and sentence structures. </w:t>
                      </w:r>
                    </w:p>
                    <w:p w:rsidR="008B30B7" w:rsidRPr="00BD1207" w:rsidRDefault="00AF61AE" w:rsidP="00CA34F4">
                      <w:pPr>
                        <w:rPr>
                          <w:rFonts w:ascii="Comic Sans MS" w:hAnsi="Comic Sans MS"/>
                          <w:b/>
                          <w:bCs/>
                          <w:sz w:val="20"/>
                          <w:szCs w:val="20"/>
                        </w:rPr>
                      </w:pPr>
                      <w:r w:rsidRPr="00BD1207">
                        <w:rPr>
                          <w:rFonts w:ascii="Comic Sans MS" w:hAnsi="Comic Sans MS"/>
                          <w:bCs/>
                          <w:sz w:val="20"/>
                          <w:szCs w:val="20"/>
                        </w:rPr>
                        <w:t>Then we will move on to</w:t>
                      </w:r>
                      <w:r w:rsidRPr="00BD1207">
                        <w:rPr>
                          <w:rFonts w:ascii="Comic Sans MS" w:hAnsi="Comic Sans MS"/>
                          <w:b/>
                          <w:bCs/>
                          <w:sz w:val="20"/>
                          <w:szCs w:val="20"/>
                        </w:rPr>
                        <w:t xml:space="preserve"> </w:t>
                      </w:r>
                      <w:r w:rsidR="008B30B7" w:rsidRPr="00BD1207">
                        <w:rPr>
                          <w:rFonts w:ascii="Comic Sans MS" w:hAnsi="Comic Sans MS"/>
                          <w:sz w:val="20"/>
                          <w:szCs w:val="20"/>
                        </w:rPr>
                        <w:t>planning, drafting and writing extended pieces of writing in a var</w:t>
                      </w:r>
                      <w:r w:rsidRPr="00BD1207">
                        <w:rPr>
                          <w:rFonts w:ascii="Comic Sans MS" w:hAnsi="Comic Sans MS"/>
                          <w:sz w:val="20"/>
                          <w:szCs w:val="20"/>
                        </w:rPr>
                        <w:t xml:space="preserve">iety of genres based around a fiction </w:t>
                      </w:r>
                      <w:r w:rsidR="008B30B7" w:rsidRPr="00BD1207">
                        <w:rPr>
                          <w:rFonts w:ascii="Comic Sans MS" w:hAnsi="Comic Sans MS"/>
                          <w:sz w:val="20"/>
                          <w:szCs w:val="20"/>
                        </w:rPr>
                        <w:t>book. We are going to focus on writing for a purpose, for exam</w:t>
                      </w:r>
                      <w:r w:rsidRPr="00BD1207">
                        <w:rPr>
                          <w:rFonts w:ascii="Comic Sans MS" w:hAnsi="Comic Sans MS"/>
                          <w:sz w:val="20"/>
                          <w:szCs w:val="20"/>
                        </w:rPr>
                        <w:t>ple to write a setting and character description to include in a story</w:t>
                      </w:r>
                      <w:r w:rsidR="008B30B7" w:rsidRPr="00BD1207">
                        <w:rPr>
                          <w:rFonts w:ascii="Comic Sans MS" w:hAnsi="Comic Sans MS"/>
                          <w:sz w:val="20"/>
                          <w:szCs w:val="20"/>
                        </w:rPr>
                        <w:t xml:space="preserve">. We will also be practising our grammar and punctuation and including these in our independent writing. </w:t>
                      </w:r>
                    </w:p>
                    <w:p w:rsidR="008B30B7" w:rsidRPr="00DA3FFF" w:rsidRDefault="008B30B7" w:rsidP="00CA34F4">
                      <w:r>
                        <w:t xml:space="preserve">Please continue to practise spellings each week at home. Children each have a spelling book to take home and will be tested every Friday. </w:t>
                      </w:r>
                    </w:p>
                  </w:txbxContent>
                </v:textbox>
              </v:shape>
            </w:pict>
          </mc:Fallback>
        </mc:AlternateContent>
      </w:r>
    </w:p>
    <w:sectPr w:rsidR="008B30B7" w:rsidSect="00C012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uperclarendon 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60687"/>
    <w:multiLevelType w:val="hybridMultilevel"/>
    <w:tmpl w:val="B3CC207C"/>
    <w:lvl w:ilvl="0" w:tplc="85CE9E3C">
      <w:start w:val="1"/>
      <w:numFmt w:val="decimal"/>
      <w:lvlText w:val="%1."/>
      <w:lvlJc w:val="left"/>
      <w:pPr>
        <w:tabs>
          <w:tab w:val="num" w:pos="720"/>
        </w:tabs>
        <w:ind w:left="720" w:hanging="360"/>
      </w:pPr>
      <w:rPr>
        <w:rFonts w:ascii="Times New Roman" w:eastAsia="Times New Roman" w:hAnsi="Times New Roman"/>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1D644D00"/>
    <w:multiLevelType w:val="multilevel"/>
    <w:tmpl w:val="8CFE5F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E5C5DF0"/>
    <w:multiLevelType w:val="hybridMultilevel"/>
    <w:tmpl w:val="FF18E28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7E65AC5"/>
    <w:multiLevelType w:val="hybridMultilevel"/>
    <w:tmpl w:val="DD7EA91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
    <w:nsid w:val="58DD65D4"/>
    <w:multiLevelType w:val="hybridMultilevel"/>
    <w:tmpl w:val="876A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E16477"/>
    <w:multiLevelType w:val="hybridMultilevel"/>
    <w:tmpl w:val="E020AF0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5E287AAA"/>
    <w:multiLevelType w:val="hybridMultilevel"/>
    <w:tmpl w:val="5FB4EDB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nsid w:val="61B7746A"/>
    <w:multiLevelType w:val="hybridMultilevel"/>
    <w:tmpl w:val="B6CC4DC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645D7FFA"/>
    <w:multiLevelType w:val="hybridMultilevel"/>
    <w:tmpl w:val="C74C346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6A6034D5"/>
    <w:multiLevelType w:val="multilevel"/>
    <w:tmpl w:val="97725A0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62D6A22"/>
    <w:multiLevelType w:val="hybridMultilevel"/>
    <w:tmpl w:val="E00CE89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76EC0EC2"/>
    <w:multiLevelType w:val="hybridMultilevel"/>
    <w:tmpl w:val="A86CD30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77E96A3F"/>
    <w:multiLevelType w:val="multilevel"/>
    <w:tmpl w:val="97725A0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1"/>
  </w:num>
  <w:num w:numId="2">
    <w:abstractNumId w:val="3"/>
  </w:num>
  <w:num w:numId="3">
    <w:abstractNumId w:val="2"/>
  </w:num>
  <w:num w:numId="4">
    <w:abstractNumId w:val="8"/>
  </w:num>
  <w:num w:numId="5">
    <w:abstractNumId w:val="10"/>
  </w:num>
  <w:num w:numId="6">
    <w:abstractNumId w:val="6"/>
  </w:num>
  <w:num w:numId="7">
    <w:abstractNumId w:val="7"/>
  </w:num>
  <w:num w:numId="8">
    <w:abstractNumId w:val="5"/>
  </w:num>
  <w:num w:numId="9">
    <w:abstractNumId w:val="9"/>
  </w:num>
  <w:num w:numId="10">
    <w:abstractNumId w:val="1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F4"/>
    <w:rsid w:val="000D2BE5"/>
    <w:rsid w:val="001656F9"/>
    <w:rsid w:val="00165D3C"/>
    <w:rsid w:val="001E232A"/>
    <w:rsid w:val="0023630F"/>
    <w:rsid w:val="002E1BDE"/>
    <w:rsid w:val="002F1002"/>
    <w:rsid w:val="00312CAB"/>
    <w:rsid w:val="00340A09"/>
    <w:rsid w:val="003D3C6A"/>
    <w:rsid w:val="003E5E56"/>
    <w:rsid w:val="00433274"/>
    <w:rsid w:val="004444C3"/>
    <w:rsid w:val="00465320"/>
    <w:rsid w:val="005538A4"/>
    <w:rsid w:val="005B77FA"/>
    <w:rsid w:val="00716EF5"/>
    <w:rsid w:val="007B7E0A"/>
    <w:rsid w:val="007E2B48"/>
    <w:rsid w:val="00805747"/>
    <w:rsid w:val="0084635D"/>
    <w:rsid w:val="008B30B7"/>
    <w:rsid w:val="00965848"/>
    <w:rsid w:val="00A02E36"/>
    <w:rsid w:val="00AB2208"/>
    <w:rsid w:val="00AF61AE"/>
    <w:rsid w:val="00BD1207"/>
    <w:rsid w:val="00BF42C7"/>
    <w:rsid w:val="00C0126D"/>
    <w:rsid w:val="00C219DB"/>
    <w:rsid w:val="00C32921"/>
    <w:rsid w:val="00C4027C"/>
    <w:rsid w:val="00CA34F4"/>
    <w:rsid w:val="00CF6600"/>
    <w:rsid w:val="00D41A37"/>
    <w:rsid w:val="00D543A9"/>
    <w:rsid w:val="00D94229"/>
    <w:rsid w:val="00DA3FFF"/>
    <w:rsid w:val="00DC2D0F"/>
    <w:rsid w:val="00E509EA"/>
    <w:rsid w:val="00E94284"/>
    <w:rsid w:val="00EA7CF5"/>
    <w:rsid w:val="00F12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4F4"/>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rmation">
    <w:name w:val="Contact Information"/>
    <w:uiPriority w:val="99"/>
    <w:rsid w:val="00CA34F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Superclarendon Regular" w:eastAsia="Times New Roman" w:hAnsi="Arial Unicode MS" w:cs="Superclarendon Regular"/>
      <w:color w:val="7A7A7A"/>
      <w:sz w:val="18"/>
      <w:szCs w:val="18"/>
      <w:shd w:val="clear" w:color="auto" w:fill="FEFEFE"/>
      <w:lang w:val="en-US"/>
    </w:rPr>
  </w:style>
  <w:style w:type="paragraph" w:styleId="ListParagraph">
    <w:name w:val="List Paragraph"/>
    <w:basedOn w:val="Normal"/>
    <w:uiPriority w:val="99"/>
    <w:qFormat/>
    <w:rsid w:val="00CA34F4"/>
    <w:pPr>
      <w:ind w:left="720"/>
    </w:pPr>
  </w:style>
  <w:style w:type="paragraph" w:customStyle="1" w:styleId="Default">
    <w:name w:val="Default"/>
    <w:uiPriority w:val="99"/>
    <w:rsid w:val="003E5E56"/>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4F4"/>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rmation">
    <w:name w:val="Contact Information"/>
    <w:uiPriority w:val="99"/>
    <w:rsid w:val="00CA34F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Superclarendon Regular" w:eastAsia="Times New Roman" w:hAnsi="Arial Unicode MS" w:cs="Superclarendon Regular"/>
      <w:color w:val="7A7A7A"/>
      <w:sz w:val="18"/>
      <w:szCs w:val="18"/>
      <w:shd w:val="clear" w:color="auto" w:fill="FEFEFE"/>
      <w:lang w:val="en-US"/>
    </w:rPr>
  </w:style>
  <w:style w:type="paragraph" w:styleId="ListParagraph">
    <w:name w:val="List Paragraph"/>
    <w:basedOn w:val="Normal"/>
    <w:uiPriority w:val="99"/>
    <w:qFormat/>
    <w:rsid w:val="00CA34F4"/>
    <w:pPr>
      <w:ind w:left="720"/>
    </w:pPr>
  </w:style>
  <w:style w:type="paragraph" w:customStyle="1" w:styleId="Default">
    <w:name w:val="Default"/>
    <w:uiPriority w:val="99"/>
    <w:rsid w:val="003E5E5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Carlie</dc:creator>
  <cp:lastModifiedBy>Lorna Rainey</cp:lastModifiedBy>
  <cp:revision>2</cp:revision>
  <cp:lastPrinted>2020-09-03T08:41:00Z</cp:lastPrinted>
  <dcterms:created xsi:type="dcterms:W3CDTF">2020-09-03T08:42:00Z</dcterms:created>
  <dcterms:modified xsi:type="dcterms:W3CDTF">2020-09-03T08:42:00Z</dcterms:modified>
</cp:coreProperties>
</file>