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873" w:rsidRPr="006B2873" w:rsidRDefault="006B2873" w:rsidP="006B2873">
      <w:pPr>
        <w:spacing w:after="0" w:line="276" w:lineRule="auto"/>
        <w:jc w:val="center"/>
        <w:outlineLvl w:val="0"/>
        <w:rPr>
          <w:rFonts w:ascii="Calibri" w:eastAsia="Calibri" w:hAnsi="Calibri" w:cs="Calibri"/>
          <w:b/>
          <w:sz w:val="24"/>
          <w:szCs w:val="24"/>
          <w:lang w:val="en-US"/>
        </w:rPr>
      </w:pPr>
      <w:r w:rsidRPr="006B2873">
        <w:rPr>
          <w:rFonts w:ascii="Calibri" w:eastAsia="Calibri" w:hAnsi="Calibri" w:cs="Calibri"/>
          <w:b/>
          <w:bCs/>
          <w:sz w:val="24"/>
          <w:szCs w:val="24"/>
          <w:lang w:val="en-US"/>
        </w:rPr>
        <w:t>Belford Primary School</w:t>
      </w:r>
      <w:r w:rsidRPr="006B2873">
        <w:rPr>
          <w:rFonts w:ascii="Calibri" w:eastAsia="Calibri" w:hAnsi="Calibri" w:cs="Calibri"/>
          <w:b/>
          <w:sz w:val="24"/>
          <w:szCs w:val="24"/>
          <w:lang w:val="en-US"/>
        </w:rPr>
        <w:br/>
        <w:t xml:space="preserve">Governing Board </w:t>
      </w:r>
      <w:r>
        <w:rPr>
          <w:rFonts w:ascii="Calibri" w:eastAsia="Calibri" w:hAnsi="Calibri" w:cs="Calibri"/>
          <w:b/>
          <w:sz w:val="24"/>
          <w:szCs w:val="24"/>
          <w:lang w:val="en-US"/>
        </w:rPr>
        <w:t xml:space="preserve">Attendance </w:t>
      </w:r>
      <w:bookmarkStart w:id="0" w:name="_GoBack"/>
      <w:bookmarkEnd w:id="0"/>
      <w:r w:rsidRPr="006B2873">
        <w:rPr>
          <w:rFonts w:ascii="Calibri" w:eastAsia="Calibri" w:hAnsi="Calibri" w:cs="Calibri"/>
          <w:b/>
          <w:sz w:val="24"/>
          <w:szCs w:val="24"/>
          <w:lang w:val="en-US"/>
        </w:rPr>
        <w:t xml:space="preserve"> – Summer Term 2026</w:t>
      </w:r>
    </w:p>
    <w:p w:rsidR="006B2873" w:rsidRPr="006B2873" w:rsidRDefault="006B2873" w:rsidP="006B2873">
      <w:pPr>
        <w:spacing w:after="0" w:line="276" w:lineRule="auto"/>
        <w:jc w:val="center"/>
        <w:outlineLvl w:val="0"/>
        <w:rPr>
          <w:rFonts w:ascii="Calibri" w:eastAsia="Calibri" w:hAnsi="Calibri" w:cs="Calibri"/>
          <w:b/>
          <w:color w:val="FF3399"/>
          <w:sz w:val="24"/>
          <w:szCs w:val="24"/>
          <w:lang w:val="en-US"/>
        </w:rPr>
      </w:pPr>
      <w:r w:rsidRPr="006B2873">
        <w:rPr>
          <w:rFonts w:ascii="Calibri" w:eastAsia="Calibri" w:hAnsi="Calibri" w:cs="Calibri"/>
          <w:b/>
          <w:sz w:val="24"/>
          <w:szCs w:val="24"/>
          <w:lang w:val="en-US"/>
        </w:rPr>
        <w:t xml:space="preserve">Wednesday, 3 June 2026 at 6.00 pm in the school </w:t>
      </w:r>
    </w:p>
    <w:p w:rsidR="006B2873" w:rsidRPr="006B2873" w:rsidRDefault="006B2873" w:rsidP="006B2873">
      <w:pPr>
        <w:rPr>
          <w:sz w:val="4"/>
          <w:szCs w:val="4"/>
          <w:lang w:val="en-US"/>
        </w:rPr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2269"/>
        <w:gridCol w:w="5386"/>
        <w:gridCol w:w="1418"/>
        <w:gridCol w:w="1417"/>
      </w:tblGrid>
      <w:tr w:rsidR="006B2873" w:rsidRPr="006B2873" w:rsidTr="00322545">
        <w:tc>
          <w:tcPr>
            <w:tcW w:w="2269" w:type="dxa"/>
            <w:shd w:val="clear" w:color="auto" w:fill="D0CECE" w:themeFill="background2" w:themeFillShade="E6"/>
          </w:tcPr>
          <w:p w:rsidR="006B2873" w:rsidRPr="006B2873" w:rsidRDefault="006B2873" w:rsidP="006B2873">
            <w:pPr>
              <w:spacing w:line="360" w:lineRule="auto"/>
              <w:outlineLvl w:val="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6B2873">
              <w:rPr>
                <w:rFonts w:ascii="Calibri" w:eastAsia="Calibri" w:hAnsi="Calibri" w:cs="Calibri"/>
                <w:b/>
                <w:sz w:val="24"/>
                <w:szCs w:val="24"/>
              </w:rPr>
              <w:t>Invited</w:t>
            </w:r>
          </w:p>
        </w:tc>
        <w:tc>
          <w:tcPr>
            <w:tcW w:w="5386" w:type="dxa"/>
            <w:shd w:val="clear" w:color="auto" w:fill="D0CECE" w:themeFill="background2" w:themeFillShade="E6"/>
          </w:tcPr>
          <w:p w:rsidR="006B2873" w:rsidRPr="006B2873" w:rsidRDefault="006B2873" w:rsidP="006B2873">
            <w:pPr>
              <w:spacing w:line="360" w:lineRule="auto"/>
              <w:outlineLvl w:val="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6B2873">
              <w:rPr>
                <w:rFonts w:ascii="Calibri" w:eastAsia="Calibri" w:hAnsi="Calibri" w:cs="Calibri"/>
                <w:b/>
                <w:sz w:val="24"/>
                <w:szCs w:val="24"/>
              </w:rPr>
              <w:t>Governor Category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:rsidR="006B2873" w:rsidRPr="006B2873" w:rsidRDefault="006B2873" w:rsidP="006B2873">
            <w:pPr>
              <w:spacing w:line="360" w:lineRule="auto"/>
              <w:outlineLvl w:val="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6B2873">
              <w:rPr>
                <w:rFonts w:ascii="Calibri" w:eastAsia="Calibri" w:hAnsi="Calibri" w:cs="Calibri"/>
                <w:b/>
                <w:sz w:val="24"/>
                <w:szCs w:val="24"/>
              </w:rPr>
              <w:t>Attendance</w:t>
            </w:r>
          </w:p>
        </w:tc>
        <w:tc>
          <w:tcPr>
            <w:tcW w:w="1417" w:type="dxa"/>
            <w:shd w:val="clear" w:color="auto" w:fill="D0CECE" w:themeFill="background2" w:themeFillShade="E6"/>
          </w:tcPr>
          <w:p w:rsidR="006B2873" w:rsidRPr="006B2873" w:rsidRDefault="006B2873" w:rsidP="006B2873">
            <w:pPr>
              <w:spacing w:line="360" w:lineRule="auto"/>
              <w:outlineLvl w:val="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6B2873">
              <w:rPr>
                <w:rFonts w:ascii="Calibri" w:eastAsia="Calibri" w:hAnsi="Calibri" w:cs="Calibri"/>
                <w:b/>
                <w:sz w:val="24"/>
                <w:szCs w:val="24"/>
              </w:rPr>
              <w:t>Apologies</w:t>
            </w:r>
          </w:p>
        </w:tc>
      </w:tr>
      <w:tr w:rsidR="006B2873" w:rsidRPr="006B2873" w:rsidTr="00322545">
        <w:tc>
          <w:tcPr>
            <w:tcW w:w="2269" w:type="dxa"/>
          </w:tcPr>
          <w:p w:rsidR="006B2873" w:rsidRPr="006B2873" w:rsidRDefault="006B2873" w:rsidP="006B2873">
            <w:pPr>
              <w:rPr>
                <w:sz w:val="24"/>
                <w:szCs w:val="24"/>
              </w:rPr>
            </w:pPr>
            <w:r w:rsidRPr="006B2873">
              <w:rPr>
                <w:sz w:val="24"/>
                <w:szCs w:val="24"/>
              </w:rPr>
              <w:t>Lorna Rainey</w:t>
            </w:r>
          </w:p>
        </w:tc>
        <w:tc>
          <w:tcPr>
            <w:tcW w:w="5386" w:type="dxa"/>
          </w:tcPr>
          <w:p w:rsidR="006B2873" w:rsidRPr="006B2873" w:rsidRDefault="006B2873" w:rsidP="006B2873">
            <w:r w:rsidRPr="006B2873">
              <w:t>Headteacher Governor</w:t>
            </w:r>
          </w:p>
        </w:tc>
        <w:tc>
          <w:tcPr>
            <w:tcW w:w="1418" w:type="dxa"/>
          </w:tcPr>
          <w:p w:rsidR="006B2873" w:rsidRPr="006B2873" w:rsidRDefault="006B2873" w:rsidP="006B2873">
            <w:r w:rsidRPr="006B2873">
              <w:t>Yes</w:t>
            </w:r>
          </w:p>
        </w:tc>
        <w:tc>
          <w:tcPr>
            <w:tcW w:w="1417" w:type="dxa"/>
          </w:tcPr>
          <w:p w:rsidR="006B2873" w:rsidRPr="006B2873" w:rsidRDefault="006B2873" w:rsidP="006B2873"/>
        </w:tc>
      </w:tr>
      <w:tr w:rsidR="006B2873" w:rsidRPr="006B2873" w:rsidTr="00322545">
        <w:tc>
          <w:tcPr>
            <w:tcW w:w="2269" w:type="dxa"/>
          </w:tcPr>
          <w:p w:rsidR="006B2873" w:rsidRPr="006B2873" w:rsidRDefault="006B2873" w:rsidP="006B2873">
            <w:r w:rsidRPr="006B2873">
              <w:t>Philip Green (Chair)</w:t>
            </w:r>
          </w:p>
        </w:tc>
        <w:tc>
          <w:tcPr>
            <w:tcW w:w="5386" w:type="dxa"/>
          </w:tcPr>
          <w:p w:rsidR="006B2873" w:rsidRPr="006B2873" w:rsidRDefault="006B2873" w:rsidP="006B2873">
            <w:r w:rsidRPr="006B2873">
              <w:t>Local Authority Governor</w:t>
            </w:r>
          </w:p>
        </w:tc>
        <w:tc>
          <w:tcPr>
            <w:tcW w:w="1418" w:type="dxa"/>
          </w:tcPr>
          <w:p w:rsidR="006B2873" w:rsidRPr="006B2873" w:rsidRDefault="006B2873" w:rsidP="006B2873">
            <w:r w:rsidRPr="006B2873">
              <w:t>No</w:t>
            </w:r>
          </w:p>
        </w:tc>
        <w:tc>
          <w:tcPr>
            <w:tcW w:w="1417" w:type="dxa"/>
          </w:tcPr>
          <w:p w:rsidR="006B2873" w:rsidRPr="006B2873" w:rsidRDefault="006B2873" w:rsidP="006B2873">
            <w:r w:rsidRPr="006B2873">
              <w:t>Yes</w:t>
            </w:r>
          </w:p>
        </w:tc>
      </w:tr>
      <w:tr w:rsidR="006B2873" w:rsidRPr="006B2873" w:rsidTr="00322545">
        <w:tc>
          <w:tcPr>
            <w:tcW w:w="2269" w:type="dxa"/>
          </w:tcPr>
          <w:p w:rsidR="006B2873" w:rsidRPr="006B2873" w:rsidRDefault="006B2873" w:rsidP="006B2873">
            <w:proofErr w:type="spellStart"/>
            <w:r w:rsidRPr="006B2873">
              <w:t>Liesa</w:t>
            </w:r>
            <w:proofErr w:type="spellEnd"/>
            <w:r w:rsidRPr="006B2873">
              <w:t xml:space="preserve"> Stephenson </w:t>
            </w:r>
            <w:r w:rsidRPr="006B2873">
              <w:rPr>
                <w:b/>
                <w:bCs/>
              </w:rPr>
              <w:t>(In the Chair)</w:t>
            </w:r>
          </w:p>
        </w:tc>
        <w:tc>
          <w:tcPr>
            <w:tcW w:w="5386" w:type="dxa"/>
          </w:tcPr>
          <w:p w:rsidR="006B2873" w:rsidRPr="006B2873" w:rsidRDefault="006B2873" w:rsidP="006B2873">
            <w:r w:rsidRPr="006B2873">
              <w:t>Co-Opted Governor</w:t>
            </w:r>
          </w:p>
        </w:tc>
        <w:tc>
          <w:tcPr>
            <w:tcW w:w="1418" w:type="dxa"/>
          </w:tcPr>
          <w:p w:rsidR="006B2873" w:rsidRPr="006B2873" w:rsidRDefault="006B2873" w:rsidP="006B2873">
            <w:r w:rsidRPr="006B2873">
              <w:t>Yes</w:t>
            </w:r>
          </w:p>
        </w:tc>
        <w:tc>
          <w:tcPr>
            <w:tcW w:w="1417" w:type="dxa"/>
          </w:tcPr>
          <w:p w:rsidR="006B2873" w:rsidRPr="006B2873" w:rsidRDefault="006B2873" w:rsidP="006B2873"/>
        </w:tc>
      </w:tr>
      <w:tr w:rsidR="006B2873" w:rsidRPr="006B2873" w:rsidTr="00322545">
        <w:tc>
          <w:tcPr>
            <w:tcW w:w="2269" w:type="dxa"/>
          </w:tcPr>
          <w:p w:rsidR="006B2873" w:rsidRPr="006B2873" w:rsidRDefault="006B2873" w:rsidP="006B2873">
            <w:r w:rsidRPr="006B2873">
              <w:t>Nikki Dunn</w:t>
            </w:r>
          </w:p>
        </w:tc>
        <w:tc>
          <w:tcPr>
            <w:tcW w:w="5386" w:type="dxa"/>
          </w:tcPr>
          <w:p w:rsidR="006B2873" w:rsidRPr="006B2873" w:rsidRDefault="006B2873" w:rsidP="006B2873">
            <w:r w:rsidRPr="006B2873">
              <w:t>Staff Governor</w:t>
            </w:r>
          </w:p>
        </w:tc>
        <w:tc>
          <w:tcPr>
            <w:tcW w:w="1418" w:type="dxa"/>
          </w:tcPr>
          <w:p w:rsidR="006B2873" w:rsidRPr="006B2873" w:rsidRDefault="006B2873" w:rsidP="006B2873">
            <w:r w:rsidRPr="006B2873">
              <w:t>Yes</w:t>
            </w:r>
          </w:p>
        </w:tc>
        <w:tc>
          <w:tcPr>
            <w:tcW w:w="1417" w:type="dxa"/>
          </w:tcPr>
          <w:p w:rsidR="006B2873" w:rsidRPr="006B2873" w:rsidRDefault="006B2873" w:rsidP="006B2873"/>
        </w:tc>
      </w:tr>
      <w:tr w:rsidR="006B2873" w:rsidRPr="006B2873" w:rsidTr="00322545">
        <w:tc>
          <w:tcPr>
            <w:tcW w:w="2269" w:type="dxa"/>
          </w:tcPr>
          <w:p w:rsidR="006B2873" w:rsidRPr="006B2873" w:rsidRDefault="006B2873" w:rsidP="006B2873">
            <w:r w:rsidRPr="006B2873">
              <w:t>Tom Comber</w:t>
            </w:r>
          </w:p>
        </w:tc>
        <w:tc>
          <w:tcPr>
            <w:tcW w:w="5386" w:type="dxa"/>
          </w:tcPr>
          <w:p w:rsidR="006B2873" w:rsidRPr="006B2873" w:rsidRDefault="006B2873" w:rsidP="006B2873">
            <w:r w:rsidRPr="006B2873">
              <w:t>Co-Opted Governor</w:t>
            </w:r>
          </w:p>
        </w:tc>
        <w:tc>
          <w:tcPr>
            <w:tcW w:w="1418" w:type="dxa"/>
          </w:tcPr>
          <w:p w:rsidR="006B2873" w:rsidRPr="006B2873" w:rsidRDefault="006B2873" w:rsidP="006B2873">
            <w:r w:rsidRPr="006B2873">
              <w:t>No</w:t>
            </w:r>
          </w:p>
        </w:tc>
        <w:tc>
          <w:tcPr>
            <w:tcW w:w="1417" w:type="dxa"/>
          </w:tcPr>
          <w:p w:rsidR="006B2873" w:rsidRPr="006B2873" w:rsidRDefault="006B2873" w:rsidP="006B2873">
            <w:r w:rsidRPr="006B2873">
              <w:t>Yes</w:t>
            </w:r>
          </w:p>
        </w:tc>
      </w:tr>
      <w:tr w:rsidR="006B2873" w:rsidRPr="006B2873" w:rsidTr="00322545">
        <w:tc>
          <w:tcPr>
            <w:tcW w:w="2269" w:type="dxa"/>
          </w:tcPr>
          <w:p w:rsidR="006B2873" w:rsidRPr="006B2873" w:rsidRDefault="006B2873" w:rsidP="006B2873">
            <w:r w:rsidRPr="006B2873">
              <w:t>Dr Saul Miller</w:t>
            </w:r>
          </w:p>
        </w:tc>
        <w:tc>
          <w:tcPr>
            <w:tcW w:w="5386" w:type="dxa"/>
          </w:tcPr>
          <w:p w:rsidR="006B2873" w:rsidRPr="006B2873" w:rsidRDefault="006B2873" w:rsidP="006B2873">
            <w:r w:rsidRPr="006B2873">
              <w:t>Associate Member</w:t>
            </w:r>
          </w:p>
        </w:tc>
        <w:tc>
          <w:tcPr>
            <w:tcW w:w="1418" w:type="dxa"/>
          </w:tcPr>
          <w:p w:rsidR="006B2873" w:rsidRPr="006B2873" w:rsidRDefault="006B2873" w:rsidP="006B2873">
            <w:r w:rsidRPr="006B2873">
              <w:t>No</w:t>
            </w:r>
          </w:p>
        </w:tc>
        <w:tc>
          <w:tcPr>
            <w:tcW w:w="1417" w:type="dxa"/>
          </w:tcPr>
          <w:p w:rsidR="006B2873" w:rsidRPr="006B2873" w:rsidRDefault="006B2873" w:rsidP="006B2873">
            <w:r w:rsidRPr="006B2873">
              <w:t>Yes</w:t>
            </w:r>
          </w:p>
        </w:tc>
      </w:tr>
      <w:tr w:rsidR="006B2873" w:rsidRPr="006B2873" w:rsidTr="00322545">
        <w:tc>
          <w:tcPr>
            <w:tcW w:w="2269" w:type="dxa"/>
          </w:tcPr>
          <w:p w:rsidR="006B2873" w:rsidRPr="006B2873" w:rsidRDefault="006B2873" w:rsidP="006B2873">
            <w:r w:rsidRPr="006B2873">
              <w:t xml:space="preserve">Leanne </w:t>
            </w:r>
            <w:proofErr w:type="spellStart"/>
            <w:r w:rsidRPr="006B2873">
              <w:t>Grethe</w:t>
            </w:r>
            <w:proofErr w:type="spellEnd"/>
          </w:p>
        </w:tc>
        <w:tc>
          <w:tcPr>
            <w:tcW w:w="5386" w:type="dxa"/>
          </w:tcPr>
          <w:p w:rsidR="006B2873" w:rsidRPr="006B2873" w:rsidRDefault="006B2873" w:rsidP="006B2873">
            <w:r w:rsidRPr="006B2873">
              <w:t>Parent Governor</w:t>
            </w:r>
          </w:p>
        </w:tc>
        <w:tc>
          <w:tcPr>
            <w:tcW w:w="1418" w:type="dxa"/>
          </w:tcPr>
          <w:p w:rsidR="006B2873" w:rsidRPr="006B2873" w:rsidRDefault="006B2873" w:rsidP="006B2873">
            <w:r w:rsidRPr="006B2873">
              <w:t>Yes</w:t>
            </w:r>
          </w:p>
        </w:tc>
        <w:tc>
          <w:tcPr>
            <w:tcW w:w="1417" w:type="dxa"/>
          </w:tcPr>
          <w:p w:rsidR="006B2873" w:rsidRPr="006B2873" w:rsidRDefault="006B2873" w:rsidP="006B2873"/>
        </w:tc>
      </w:tr>
      <w:tr w:rsidR="006B2873" w:rsidRPr="006B2873" w:rsidTr="00322545">
        <w:tc>
          <w:tcPr>
            <w:tcW w:w="2269" w:type="dxa"/>
          </w:tcPr>
          <w:p w:rsidR="006B2873" w:rsidRPr="006B2873" w:rsidRDefault="006B2873" w:rsidP="006B2873">
            <w:r w:rsidRPr="006B2873">
              <w:t>Jennifer Waterhouse</w:t>
            </w:r>
          </w:p>
        </w:tc>
        <w:tc>
          <w:tcPr>
            <w:tcW w:w="5386" w:type="dxa"/>
          </w:tcPr>
          <w:p w:rsidR="006B2873" w:rsidRPr="006B2873" w:rsidRDefault="006B2873" w:rsidP="006B2873">
            <w:r w:rsidRPr="006B2873">
              <w:t>Parent Governor</w:t>
            </w:r>
          </w:p>
        </w:tc>
        <w:tc>
          <w:tcPr>
            <w:tcW w:w="1418" w:type="dxa"/>
          </w:tcPr>
          <w:p w:rsidR="006B2873" w:rsidRPr="006B2873" w:rsidRDefault="006B2873" w:rsidP="006B2873">
            <w:r w:rsidRPr="006B2873">
              <w:t>Yes</w:t>
            </w:r>
          </w:p>
        </w:tc>
        <w:tc>
          <w:tcPr>
            <w:tcW w:w="1417" w:type="dxa"/>
          </w:tcPr>
          <w:p w:rsidR="006B2873" w:rsidRPr="006B2873" w:rsidRDefault="006B2873" w:rsidP="006B2873"/>
        </w:tc>
      </w:tr>
      <w:tr w:rsidR="006B2873" w:rsidRPr="006B2873" w:rsidTr="00322545">
        <w:tc>
          <w:tcPr>
            <w:tcW w:w="2269" w:type="dxa"/>
          </w:tcPr>
          <w:p w:rsidR="006B2873" w:rsidRPr="006B2873" w:rsidRDefault="006B2873" w:rsidP="006B2873">
            <w:r w:rsidRPr="006B2873">
              <w:t>Rev. Paul Knox</w:t>
            </w:r>
          </w:p>
        </w:tc>
        <w:tc>
          <w:tcPr>
            <w:tcW w:w="5386" w:type="dxa"/>
          </w:tcPr>
          <w:p w:rsidR="006B2873" w:rsidRPr="006B2873" w:rsidRDefault="006B2873" w:rsidP="006B2873">
            <w:r w:rsidRPr="006B2873">
              <w:t>Co-Opted Governor</w:t>
            </w:r>
          </w:p>
        </w:tc>
        <w:tc>
          <w:tcPr>
            <w:tcW w:w="1418" w:type="dxa"/>
          </w:tcPr>
          <w:p w:rsidR="006B2873" w:rsidRPr="006B2873" w:rsidRDefault="006B2873" w:rsidP="006B2873">
            <w:r w:rsidRPr="006B2873">
              <w:t>Yes</w:t>
            </w:r>
          </w:p>
        </w:tc>
        <w:tc>
          <w:tcPr>
            <w:tcW w:w="1417" w:type="dxa"/>
          </w:tcPr>
          <w:p w:rsidR="006B2873" w:rsidRPr="006B2873" w:rsidRDefault="006B2873" w:rsidP="006B2873"/>
        </w:tc>
      </w:tr>
      <w:tr w:rsidR="006B2873" w:rsidRPr="006B2873" w:rsidTr="00322545">
        <w:tc>
          <w:tcPr>
            <w:tcW w:w="2269" w:type="dxa"/>
          </w:tcPr>
          <w:p w:rsidR="006B2873" w:rsidRPr="006B2873" w:rsidRDefault="006B2873" w:rsidP="006B2873">
            <w:r w:rsidRPr="006B2873">
              <w:t xml:space="preserve">Hilda </w:t>
            </w:r>
            <w:proofErr w:type="spellStart"/>
            <w:r w:rsidRPr="006B2873">
              <w:t>Holwell</w:t>
            </w:r>
            <w:proofErr w:type="spellEnd"/>
          </w:p>
        </w:tc>
        <w:tc>
          <w:tcPr>
            <w:tcW w:w="5386" w:type="dxa"/>
          </w:tcPr>
          <w:p w:rsidR="006B2873" w:rsidRPr="006B2873" w:rsidRDefault="006B2873" w:rsidP="006B2873">
            <w:r w:rsidRPr="006B2873">
              <w:t>Co-Opted Governor</w:t>
            </w:r>
          </w:p>
        </w:tc>
        <w:tc>
          <w:tcPr>
            <w:tcW w:w="1418" w:type="dxa"/>
          </w:tcPr>
          <w:p w:rsidR="006B2873" w:rsidRPr="006B2873" w:rsidRDefault="006B2873" w:rsidP="006B2873">
            <w:r w:rsidRPr="006B2873">
              <w:t>Yes</w:t>
            </w:r>
          </w:p>
        </w:tc>
        <w:tc>
          <w:tcPr>
            <w:tcW w:w="1417" w:type="dxa"/>
          </w:tcPr>
          <w:p w:rsidR="006B2873" w:rsidRPr="006B2873" w:rsidRDefault="006B2873" w:rsidP="006B2873"/>
        </w:tc>
      </w:tr>
      <w:tr w:rsidR="006B2873" w:rsidRPr="006B2873" w:rsidTr="00322545">
        <w:trPr>
          <w:trHeight w:val="300"/>
        </w:trPr>
        <w:tc>
          <w:tcPr>
            <w:tcW w:w="2269" w:type="dxa"/>
          </w:tcPr>
          <w:p w:rsidR="006B2873" w:rsidRPr="006B2873" w:rsidRDefault="006B2873" w:rsidP="006B2873">
            <w:r w:rsidRPr="006B2873">
              <w:t>Laura Bradbury</w:t>
            </w:r>
          </w:p>
        </w:tc>
        <w:tc>
          <w:tcPr>
            <w:tcW w:w="5386" w:type="dxa"/>
          </w:tcPr>
          <w:p w:rsidR="006B2873" w:rsidRPr="006B2873" w:rsidRDefault="006B2873" w:rsidP="006B2873">
            <w:r w:rsidRPr="006B2873">
              <w:t>Associate Member</w:t>
            </w:r>
          </w:p>
        </w:tc>
        <w:tc>
          <w:tcPr>
            <w:tcW w:w="1418" w:type="dxa"/>
          </w:tcPr>
          <w:p w:rsidR="006B2873" w:rsidRPr="006B2873" w:rsidRDefault="006B2873" w:rsidP="006B2873">
            <w:r w:rsidRPr="006B2873">
              <w:t>Yes</w:t>
            </w:r>
          </w:p>
        </w:tc>
        <w:tc>
          <w:tcPr>
            <w:tcW w:w="1417" w:type="dxa"/>
          </w:tcPr>
          <w:p w:rsidR="006B2873" w:rsidRPr="006B2873" w:rsidRDefault="006B2873" w:rsidP="006B2873"/>
        </w:tc>
      </w:tr>
      <w:tr w:rsidR="006B2873" w:rsidRPr="006B2873" w:rsidTr="00322545">
        <w:tc>
          <w:tcPr>
            <w:tcW w:w="2269" w:type="dxa"/>
          </w:tcPr>
          <w:p w:rsidR="006B2873" w:rsidRPr="006B2873" w:rsidRDefault="006B2873" w:rsidP="006B2873">
            <w:proofErr w:type="spellStart"/>
            <w:r w:rsidRPr="006B2873">
              <w:t>LInda</w:t>
            </w:r>
            <w:proofErr w:type="spellEnd"/>
            <w:r w:rsidRPr="006B2873">
              <w:t xml:space="preserve"> </w:t>
            </w:r>
            <w:proofErr w:type="spellStart"/>
            <w:r w:rsidRPr="006B2873">
              <w:t>Papaioannou</w:t>
            </w:r>
            <w:proofErr w:type="spellEnd"/>
          </w:p>
        </w:tc>
        <w:tc>
          <w:tcPr>
            <w:tcW w:w="5386" w:type="dxa"/>
          </w:tcPr>
          <w:p w:rsidR="006B2873" w:rsidRPr="006B2873" w:rsidRDefault="006B2873" w:rsidP="006B2873">
            <w:r w:rsidRPr="006B2873">
              <w:t>School Governance and Data Protection Officer (SGDPO)</w:t>
            </w:r>
          </w:p>
        </w:tc>
        <w:tc>
          <w:tcPr>
            <w:tcW w:w="1418" w:type="dxa"/>
          </w:tcPr>
          <w:p w:rsidR="006B2873" w:rsidRPr="006B2873" w:rsidRDefault="006B2873" w:rsidP="006B2873">
            <w:r w:rsidRPr="006B2873">
              <w:t>Yes, online due to A1 accident</w:t>
            </w:r>
          </w:p>
        </w:tc>
        <w:tc>
          <w:tcPr>
            <w:tcW w:w="1417" w:type="dxa"/>
          </w:tcPr>
          <w:p w:rsidR="006B2873" w:rsidRPr="006B2873" w:rsidRDefault="006B2873" w:rsidP="006B2873"/>
        </w:tc>
      </w:tr>
      <w:tr w:rsidR="006B2873" w:rsidRPr="006B2873" w:rsidTr="00322545">
        <w:trPr>
          <w:trHeight w:val="345"/>
        </w:trPr>
        <w:tc>
          <w:tcPr>
            <w:tcW w:w="10490" w:type="dxa"/>
            <w:gridSpan w:val="4"/>
            <w:shd w:val="clear" w:color="auto" w:fill="D0CECE" w:themeFill="background2" w:themeFillShade="E6"/>
          </w:tcPr>
          <w:p w:rsidR="006B2873" w:rsidRPr="006B2873" w:rsidRDefault="006B2873" w:rsidP="006B2873">
            <w:pPr>
              <w:rPr>
                <w:b/>
                <w:bCs/>
                <w:sz w:val="24"/>
                <w:szCs w:val="24"/>
              </w:rPr>
            </w:pPr>
            <w:r w:rsidRPr="006B2873">
              <w:rPr>
                <w:b/>
                <w:bCs/>
                <w:sz w:val="24"/>
                <w:szCs w:val="24"/>
              </w:rPr>
              <w:t>Quorum No: 5</w:t>
            </w:r>
          </w:p>
        </w:tc>
      </w:tr>
    </w:tbl>
    <w:p w:rsidR="00551BE6" w:rsidRDefault="00551BE6"/>
    <w:sectPr w:rsidR="00551B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73"/>
    <w:rsid w:val="00551BE6"/>
    <w:rsid w:val="006B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1F3B2"/>
  <w15:chartTrackingRefBased/>
  <w15:docId w15:val="{E9D07D49-00BF-4FE6-B894-DD82E2F7E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287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Rainey</dc:creator>
  <cp:keywords/>
  <dc:description/>
  <cp:lastModifiedBy>Lorna Rainey</cp:lastModifiedBy>
  <cp:revision>1</cp:revision>
  <dcterms:created xsi:type="dcterms:W3CDTF">2026-06-16T08:15:00Z</dcterms:created>
  <dcterms:modified xsi:type="dcterms:W3CDTF">2026-06-16T08:16:00Z</dcterms:modified>
</cp:coreProperties>
</file>