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2D0479" w:rsidRDefault="0017713D" w:rsidP="0017713D">
      <w:pPr>
        <w:jc w:val="center"/>
        <w:rPr>
          <w:rFonts w:cs="Arial"/>
          <w:sz w:val="22"/>
        </w:rPr>
      </w:pPr>
      <w:r w:rsidRPr="002D0479">
        <w:rPr>
          <w:rFonts w:cs="Arial"/>
          <w:sz w:val="22"/>
        </w:rPr>
        <w:t xml:space="preserve">Application Form – </w:t>
      </w:r>
      <w:r w:rsidR="005A36A2" w:rsidRPr="002D0479">
        <w:rPr>
          <w:rFonts w:cs="Arial"/>
          <w:sz w:val="22"/>
        </w:rPr>
        <w:t xml:space="preserve">Non </w:t>
      </w:r>
      <w:r w:rsidRPr="002D0479">
        <w:rPr>
          <w:rFonts w:cs="Arial"/>
          <w:sz w:val="22"/>
        </w:rPr>
        <w:t>Teaching</w:t>
      </w:r>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7713D">
        <w:trPr>
          <w:trHeight w:hRule="exact" w:val="959"/>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6B0B55CF" w14:textId="66FDDE6E" w:rsidR="0017713D" w:rsidRDefault="00587E52" w:rsidP="003A3DF9">
            <w:pPr>
              <w:rPr>
                <w:rFonts w:cs="Arial"/>
                <w:sz w:val="22"/>
              </w:rPr>
            </w:pPr>
            <w:r>
              <w:rPr>
                <w:rFonts w:cs="Arial"/>
                <w:sz w:val="22"/>
              </w:rPr>
              <w:t xml:space="preserve">Higher Level </w:t>
            </w:r>
            <w:r w:rsidR="0054781B">
              <w:rPr>
                <w:rFonts w:cs="Arial"/>
                <w:sz w:val="22"/>
              </w:rPr>
              <w:t>T</w:t>
            </w:r>
            <w:r w:rsidR="004261D7">
              <w:rPr>
                <w:rFonts w:cs="Arial"/>
                <w:sz w:val="22"/>
              </w:rPr>
              <w:t xml:space="preserve">eaching </w:t>
            </w:r>
            <w:r w:rsidR="0054781B">
              <w:rPr>
                <w:rFonts w:cs="Arial"/>
                <w:sz w:val="22"/>
              </w:rPr>
              <w:t>A</w:t>
            </w:r>
            <w:r w:rsidR="004261D7">
              <w:rPr>
                <w:rFonts w:cs="Arial"/>
                <w:sz w:val="22"/>
              </w:rPr>
              <w:t xml:space="preserve">ssistant </w:t>
            </w:r>
            <w:r w:rsidR="00CC3980">
              <w:rPr>
                <w:rFonts w:cs="Arial"/>
                <w:sz w:val="22"/>
              </w:rPr>
              <w:t xml:space="preserve">at Belford Primary School </w:t>
            </w:r>
            <w:r w:rsidR="004261D7">
              <w:rPr>
                <w:rFonts w:cs="Arial"/>
                <w:sz w:val="22"/>
              </w:rPr>
              <w:t xml:space="preserve"> </w:t>
            </w:r>
          </w:p>
          <w:p w14:paraId="08420359" w14:textId="0CB82495" w:rsidR="00331CF4" w:rsidRPr="002D0479" w:rsidRDefault="00331CF4" w:rsidP="003A3DF9">
            <w:pPr>
              <w:rPr>
                <w:rFonts w:cs="Arial"/>
                <w:sz w:val="22"/>
              </w:rPr>
            </w:pPr>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06CD784F" w:rsidR="0017713D" w:rsidRPr="002D0479" w:rsidRDefault="00587E52" w:rsidP="003A3DF9">
            <w:pPr>
              <w:pStyle w:val="Default"/>
              <w:rPr>
                <w:rFonts w:ascii="Arial" w:hAnsi="Arial" w:cs="Arial"/>
                <w:sz w:val="22"/>
                <w:szCs w:val="22"/>
              </w:rPr>
            </w:pPr>
            <w:r>
              <w:rPr>
                <w:rFonts w:ascii="Arial" w:hAnsi="Arial" w:cs="Arial"/>
                <w:sz w:val="22"/>
                <w:szCs w:val="22"/>
              </w:rPr>
              <w:t xml:space="preserve">Higher Level </w:t>
            </w:r>
            <w:r w:rsidR="0054781B">
              <w:rPr>
                <w:rFonts w:ascii="Arial" w:hAnsi="Arial" w:cs="Arial"/>
                <w:sz w:val="22"/>
                <w:szCs w:val="22"/>
              </w:rPr>
              <w:t xml:space="preserve">Teaching Assistant (Band </w:t>
            </w:r>
            <w:r>
              <w:rPr>
                <w:rFonts w:ascii="Arial" w:hAnsi="Arial" w:cs="Arial"/>
                <w:sz w:val="22"/>
                <w:szCs w:val="22"/>
              </w:rPr>
              <w:t>5</w:t>
            </w:r>
            <w:r w:rsidR="0054781B">
              <w:rPr>
                <w:rFonts w:ascii="Arial" w:hAnsi="Arial" w:cs="Arial"/>
                <w:sz w:val="22"/>
                <w:szCs w:val="22"/>
              </w:rPr>
              <w:t>)</w:t>
            </w: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4B749362" w:rsidR="0017713D" w:rsidRPr="002D0479" w:rsidRDefault="00587E52" w:rsidP="003A3DF9">
            <w:pPr>
              <w:pStyle w:val="Default"/>
              <w:rPr>
                <w:rFonts w:ascii="Arial" w:hAnsi="Arial" w:cs="Arial"/>
                <w:sz w:val="22"/>
                <w:szCs w:val="22"/>
              </w:rPr>
            </w:pPr>
            <w:r>
              <w:rPr>
                <w:rFonts w:ascii="Arial" w:hAnsi="Arial" w:cs="Arial"/>
                <w:sz w:val="22"/>
                <w:szCs w:val="22"/>
              </w:rPr>
              <w:t>Friday October 3</w:t>
            </w:r>
            <w:r w:rsidRPr="00587E52">
              <w:rPr>
                <w:rFonts w:ascii="Arial" w:hAnsi="Arial" w:cs="Arial"/>
                <w:sz w:val="22"/>
                <w:szCs w:val="22"/>
                <w:vertAlign w:val="superscript"/>
              </w:rPr>
              <w:t>rd</w:t>
            </w:r>
            <w:r>
              <w:rPr>
                <w:rFonts w:ascii="Arial" w:hAnsi="Arial" w:cs="Arial"/>
                <w:sz w:val="22"/>
                <w:szCs w:val="22"/>
              </w:rPr>
              <w:t xml:space="preserve"> 2025</w:t>
            </w:r>
            <w:r w:rsidR="00CC3980">
              <w:rPr>
                <w:rFonts w:ascii="Arial" w:hAnsi="Arial" w:cs="Arial"/>
                <w:sz w:val="22"/>
                <w:szCs w:val="22"/>
              </w:rPr>
              <w:t xml:space="preserve"> </w:t>
            </w:r>
            <w:r w:rsidR="004261D7">
              <w:rPr>
                <w:rFonts w:ascii="Arial" w:hAnsi="Arial" w:cs="Arial"/>
                <w:sz w:val="22"/>
                <w:szCs w:val="22"/>
              </w:rPr>
              <w:t xml:space="preserve"> </w:t>
            </w:r>
            <w:r w:rsidR="00B34C38">
              <w:rPr>
                <w:rFonts w:ascii="Arial" w:hAnsi="Arial" w:cs="Arial"/>
                <w:sz w:val="22"/>
                <w:szCs w:val="22"/>
              </w:rPr>
              <w:t xml:space="preserve"> </w:t>
            </w: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0"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asked in this section to note matters that if you are successful in your </w:t>
            </w:r>
            <w:r w:rsidRPr="00AB1BDF">
              <w:rPr>
                <w:rFonts w:cs="Arial"/>
                <w:sz w:val="22"/>
                <w:lang w:val="en-US"/>
              </w:rPr>
              <w:t>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FAACCD7" w14:textId="01A59C10"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p w14:paraId="7D622BE2" w14:textId="77777777" w:rsidR="00F444DF" w:rsidRPr="002D0479" w:rsidRDefault="00F444DF" w:rsidP="00F444DF">
            <w:pPr>
              <w:autoSpaceDE w:val="0"/>
              <w:autoSpaceDN w:val="0"/>
              <w:adjustRightInd w:val="0"/>
              <w:spacing w:line="240" w:lineRule="atLeast"/>
              <w:rPr>
                <w:rFonts w:cs="Arial"/>
                <w:sz w:val="22"/>
                <w:lang w:val="en-US"/>
              </w:rPr>
            </w:pP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lastRenderedPageBreak/>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3FE0F8D3" w14:textId="414124F6"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C0C9673"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1" w:name="_Hlk63760463"/>
    </w:p>
    <w:p w14:paraId="4BED2C6B" w14:textId="27974486"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w:t>
      </w:r>
      <w:bookmarkStart w:id="2" w:name="_Hlk112852955"/>
      <w:r w:rsidRPr="002D0479">
        <w:rPr>
          <w:rFonts w:cs="Arial"/>
          <w:sz w:val="22"/>
        </w:rPr>
        <w:t>N</w:t>
      </w:r>
      <w:r w:rsidR="006449A9">
        <w:rPr>
          <w:rFonts w:cs="Arial"/>
          <w:sz w:val="22"/>
        </w:rPr>
        <w:t>orthumberland</w:t>
      </w:r>
      <w:bookmarkEnd w:id="2"/>
      <w:r w:rsidRPr="002D0479">
        <w:rPr>
          <w:rFonts w:cs="Arial"/>
          <w:sz w:val="22"/>
        </w:rPr>
        <w:t xml:space="preserv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1"/>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0"/>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AC641D">
              <w:rPr>
                <w:rFonts w:ascii="Arial" w:hAnsi="Arial" w:cs="Arial"/>
                <w:color w:val="auto"/>
                <w:sz w:val="22"/>
                <w:szCs w:val="22"/>
              </w:rPr>
            </w:r>
            <w:r w:rsidR="00AC641D">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AC641D">
              <w:rPr>
                <w:rFonts w:ascii="Arial" w:hAnsi="Arial" w:cs="Arial"/>
                <w:color w:val="auto"/>
                <w:sz w:val="22"/>
                <w:szCs w:val="22"/>
              </w:rPr>
            </w:r>
            <w:r w:rsidR="00AC641D">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AC641D">
              <w:rPr>
                <w:rFonts w:ascii="Arial" w:hAnsi="Arial" w:cs="Arial"/>
                <w:color w:val="auto"/>
                <w:sz w:val="22"/>
                <w:szCs w:val="22"/>
              </w:rPr>
            </w:r>
            <w:r w:rsidR="00AC641D">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AC641D">
              <w:rPr>
                <w:rFonts w:ascii="Arial" w:hAnsi="Arial" w:cs="Arial"/>
                <w:color w:val="auto"/>
                <w:sz w:val="22"/>
                <w:szCs w:val="22"/>
              </w:rPr>
            </w:r>
            <w:r w:rsidR="00AC641D">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2D0479"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r w:rsidR="00C2731C" w:rsidRPr="002D0479">
              <w:rPr>
                <w:rFonts w:ascii="Arial" w:hAnsi="Arial" w:cs="Arial"/>
                <w:color w:val="auto"/>
                <w:sz w:val="22"/>
                <w:szCs w:val="22"/>
              </w:rPr>
              <w:t>decision making process</w:t>
            </w:r>
            <w:r w:rsidR="00C60E7D" w:rsidRPr="002D0479">
              <w:rPr>
                <w:rFonts w:ascii="Arial" w:hAnsi="Arial" w:cs="Arial"/>
                <w:color w:val="auto"/>
                <w:sz w:val="22"/>
                <w:szCs w:val="22"/>
              </w:rPr>
              <w:t>.</w:t>
            </w:r>
          </w:p>
        </w:tc>
      </w:tr>
      <w:tr w:rsidR="00507EBA" w:rsidRPr="002D0479"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AC641D">
              <w:rPr>
                <w:rFonts w:ascii="Arial" w:hAnsi="Arial" w:cs="Arial"/>
                <w:color w:val="221E1F"/>
                <w:sz w:val="22"/>
                <w:szCs w:val="22"/>
              </w:rPr>
            </w:r>
            <w:r w:rsidR="00AC641D">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Nacro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AC641D" w:rsidP="006A750C">
            <w:pPr>
              <w:pStyle w:val="Default"/>
              <w:rPr>
                <w:rFonts w:ascii="Arial" w:hAnsi="Arial" w:cs="Arial"/>
                <w:sz w:val="22"/>
                <w:szCs w:val="22"/>
              </w:rPr>
            </w:pPr>
            <w:hyperlink r:id="rId8"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AC641D" w:rsidP="006A750C">
            <w:pPr>
              <w:pStyle w:val="Default"/>
              <w:rPr>
                <w:rFonts w:ascii="Arial" w:hAnsi="Arial" w:cs="Arial"/>
                <w:sz w:val="22"/>
                <w:szCs w:val="22"/>
              </w:rPr>
            </w:pPr>
            <w:hyperlink r:id="rId9"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AC641D" w:rsidP="006A750C">
            <w:pPr>
              <w:pStyle w:val="Default"/>
              <w:rPr>
                <w:rFonts w:ascii="Arial" w:hAnsi="Arial" w:cs="Arial"/>
                <w:sz w:val="22"/>
                <w:szCs w:val="22"/>
              </w:rPr>
            </w:pPr>
            <w:hyperlink r:id="rId10"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1" w:history="1">
              <w:r w:rsidRPr="002D0479">
                <w:rPr>
                  <w:rStyle w:val="Hyperlink"/>
                  <w:rFonts w:ascii="Arial" w:hAnsi="Arial" w:cs="Arial"/>
                  <w:sz w:val="22"/>
                  <w:szCs w:val="22"/>
                </w:rPr>
                <w:t>https://www.gov.uk/government/publications/new-</w:t>
              </w:r>
              <w:r w:rsidRPr="002D0479">
                <w:rPr>
                  <w:rStyle w:val="Hyperlink"/>
                  <w:rFonts w:ascii="Arial" w:hAnsi="Arial" w:cs="Arial"/>
                  <w:sz w:val="22"/>
                  <w:szCs w:val="22"/>
                </w:rPr>
                <w:lastRenderedPageBreak/>
                <w:t>guidance-on-the-rehabilitation-of-offenders-act-1974</w:t>
              </w:r>
            </w:hyperlink>
          </w:p>
        </w:tc>
        <w:tc>
          <w:tcPr>
            <w:tcW w:w="3004" w:type="dxa"/>
          </w:tcPr>
          <w:p w14:paraId="34339F66" w14:textId="77777777" w:rsidR="002D0479" w:rsidRPr="002D0479" w:rsidRDefault="00AC641D" w:rsidP="006A750C">
            <w:pPr>
              <w:pStyle w:val="Default"/>
              <w:rPr>
                <w:rFonts w:ascii="Arial" w:hAnsi="Arial" w:cs="Arial"/>
                <w:sz w:val="22"/>
                <w:szCs w:val="22"/>
              </w:rPr>
            </w:pPr>
            <w:hyperlink r:id="rId12"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AC641D" w:rsidP="006A750C">
            <w:pPr>
              <w:pStyle w:val="Default"/>
              <w:rPr>
                <w:rFonts w:ascii="Arial" w:hAnsi="Arial" w:cs="Arial"/>
                <w:sz w:val="22"/>
                <w:szCs w:val="22"/>
              </w:rPr>
            </w:pPr>
            <w:hyperlink r:id="rId14"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3"/>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AB1BDF" w:rsidRDefault="00301A08" w:rsidP="00301A08">
      <w:pPr>
        <w:pStyle w:val="CM6"/>
        <w:spacing w:after="0"/>
        <w:outlineLvl w:val="0"/>
        <w:rPr>
          <w:rFonts w:ascii="Arial" w:hAnsi="Arial" w:cs="Arial"/>
          <w:b/>
          <w:sz w:val="22"/>
          <w:szCs w:val="22"/>
        </w:rPr>
      </w:pPr>
      <w:r w:rsidRPr="00AB1BDF">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AB1BDF">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4" w:name="_Hlk1132222"/>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AC641D">
              <w:rPr>
                <w:i w:val="0"/>
                <w:iCs w:val="0"/>
                <w:color w:val="221E1F"/>
                <w:sz w:val="22"/>
                <w:szCs w:val="22"/>
              </w:rPr>
            </w:r>
            <w:r w:rsidR="00AC641D">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AC641D">
              <w:rPr>
                <w:i w:val="0"/>
                <w:iCs w:val="0"/>
                <w:color w:val="221E1F"/>
                <w:sz w:val="22"/>
                <w:szCs w:val="22"/>
              </w:rPr>
            </w:r>
            <w:r w:rsidR="00AC641D">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default" r:id="rId15"/>
          <w:footerReference w:type="default" r:id="rId16"/>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8"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9"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20" w:name="Check55"/>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21" w:name="Check56"/>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1"/>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2" w:name="Check57"/>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2"/>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long term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AC641D">
              <w:rPr>
                <w:rFonts w:cs="Arial"/>
                <w:sz w:val="22"/>
              </w:rPr>
            </w:r>
            <w:r w:rsidR="00AC641D">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AC641D">
              <w:rPr>
                <w:rFonts w:cs="Arial"/>
                <w:sz w:val="22"/>
              </w:rPr>
            </w:r>
            <w:r w:rsidR="00AC641D">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lastRenderedPageBreak/>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AC641D">
              <w:rPr>
                <w:rFonts w:cs="Arial"/>
                <w:sz w:val="22"/>
              </w:rPr>
            </w:r>
            <w:r w:rsidR="00AC641D">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AC641D">
              <w:rPr>
                <w:rFonts w:cs="Arial"/>
                <w:sz w:val="22"/>
              </w:rPr>
            </w:r>
            <w:r w:rsidR="00AC641D">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bl>
    <w:p w14:paraId="69B25A9E" w14:textId="77777777" w:rsidR="00D84EB7" w:rsidRPr="002D0479" w:rsidRDefault="00D84EB7">
      <w:pPr>
        <w:rPr>
          <w:rFonts w:cs="Arial"/>
          <w:sz w:val="22"/>
        </w:rPr>
      </w:pPr>
      <w:r w:rsidRPr="002D0479">
        <w:rPr>
          <w:rFonts w:cs="Arial"/>
          <w:sz w:val="22"/>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47"/>
      </w:tblGrid>
      <w:tr w:rsidR="00271A06" w:rsidRPr="002D0479" w14:paraId="0941D705" w14:textId="77777777" w:rsidTr="00755D7C">
        <w:trPr>
          <w:trHeight w:val="393"/>
        </w:trPr>
        <w:tc>
          <w:tcPr>
            <w:tcW w:w="10747" w:type="dxa"/>
            <w:vAlign w:val="center"/>
          </w:tcPr>
          <w:bookmarkStart w:id="23" w:name="_GoBack"/>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lastRenderedPageBreak/>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AC641D">
              <w:rPr>
                <w:rFonts w:cs="Arial"/>
                <w:color w:val="221E1F"/>
                <w:sz w:val="22"/>
              </w:rPr>
            </w:r>
            <w:r w:rsidR="00AC641D">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bookmarkEnd w:id="23"/>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4" w:name="Check32"/>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4"/>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5" w:name="Check34"/>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5"/>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6" w:name="Check35"/>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6"/>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7" w:name="Check36"/>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7"/>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8" w:name="Check37"/>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8"/>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9" w:name="Check38"/>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29"/>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30" w:name="Check39"/>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0"/>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31" w:name="Check40"/>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1"/>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2" w:name="Check41"/>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2"/>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3" w:name="Check42"/>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3"/>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4" w:name="Check43"/>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4"/>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5" w:name="Check45"/>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5"/>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6" w:name="Check46"/>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6"/>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7" w:name="Check47"/>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7"/>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8" w:name="Check48"/>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8"/>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9" w:name="Check49"/>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39"/>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40" w:name="Check51"/>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40"/>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r w:rsidRPr="002D0479">
              <w:rPr>
                <w:rFonts w:cs="Arial"/>
                <w:sz w:val="22"/>
              </w:rPr>
              <w:t>Other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41" w:name="Check52"/>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41"/>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2" w:name="Check53"/>
            <w:r w:rsidR="00271A06" w:rsidRPr="002D0479">
              <w:rPr>
                <w:rFonts w:cs="Arial"/>
                <w:sz w:val="22"/>
              </w:rPr>
              <w:instrText xml:space="preserve"> FORMCHECKBOX </w:instrText>
            </w:r>
            <w:r w:rsidR="00AC641D">
              <w:rPr>
                <w:rFonts w:cs="Arial"/>
                <w:sz w:val="22"/>
              </w:rPr>
            </w:r>
            <w:r w:rsidR="00AC641D">
              <w:rPr>
                <w:rFonts w:cs="Arial"/>
                <w:sz w:val="22"/>
              </w:rPr>
              <w:fldChar w:fldCharType="separate"/>
            </w:r>
            <w:r w:rsidRPr="002D0479">
              <w:rPr>
                <w:rFonts w:cs="Arial"/>
                <w:sz w:val="22"/>
              </w:rPr>
              <w:fldChar w:fldCharType="end"/>
            </w:r>
            <w:bookmarkEnd w:id="42"/>
          </w:p>
        </w:tc>
      </w:tr>
      <w:bookmarkEnd w:id="3"/>
      <w:bookmarkEnd w:id="18"/>
      <w:bookmarkEnd w:id="19"/>
    </w:tbl>
    <w:p w14:paraId="7C91143C" w14:textId="77777777" w:rsidR="00057FA0" w:rsidRPr="002D0479" w:rsidRDefault="00057FA0" w:rsidP="00D534D6">
      <w:pPr>
        <w:rPr>
          <w:rFonts w:cs="Arial"/>
          <w:b/>
          <w:spacing w:val="-15"/>
          <w:kern w:val="32"/>
          <w:sz w:val="22"/>
          <w:lang w:val="en-US" w:eastAsia="zh-TW"/>
        </w:rPr>
      </w:pPr>
    </w:p>
    <w:sectPr w:rsidR="00057FA0" w:rsidRPr="002D0479"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6C574" w14:textId="77777777" w:rsidR="00AC641D" w:rsidRDefault="00AC641D" w:rsidP="00FB487C">
      <w:r>
        <w:separator/>
      </w:r>
    </w:p>
  </w:endnote>
  <w:endnote w:type="continuationSeparator" w:id="0">
    <w:p w14:paraId="58C64149" w14:textId="77777777" w:rsidR="00AC641D" w:rsidRDefault="00AC641D"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777777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7</w:t>
    </w:r>
    <w:r>
      <w:rPr>
        <w:noProof/>
      </w:rPr>
      <w:fldChar w:fldCharType="end"/>
    </w:r>
    <w:r>
      <w:t xml:space="preserve"> | </w:t>
    </w:r>
    <w:r w:rsidRPr="00A30171">
      <w:rPr>
        <w:color w:val="808080"/>
        <w:spacing w:val="60"/>
      </w:rPr>
      <w:t>Page</w:t>
    </w:r>
  </w:p>
  <w:p w14:paraId="3C106B86" w14:textId="0003BF54" w:rsidR="006449A9" w:rsidRDefault="006449A9" w:rsidP="006449A9">
    <w:pPr>
      <w:pStyle w:val="Footer"/>
      <w:jc w:val="center"/>
      <w:rPr>
        <w:sz w:val="20"/>
        <w:szCs w:val="20"/>
      </w:rPr>
    </w:pPr>
    <w:bookmarkStart w:id="16" w:name="_Hlk2684831"/>
    <w:bookmarkStart w:id="17" w:name="_Hlk2684832"/>
    <w:r w:rsidRPr="00A30171">
      <w:rPr>
        <w:sz w:val="20"/>
        <w:szCs w:val="20"/>
      </w:rPr>
      <w:t xml:space="preserve">Schools </w:t>
    </w:r>
    <w:r>
      <w:rPr>
        <w:sz w:val="20"/>
        <w:szCs w:val="20"/>
      </w:rPr>
      <w:t xml:space="preserve">- Northumberland* </w:t>
    </w:r>
    <w:r w:rsidRPr="00A30171">
      <w:rPr>
        <w:sz w:val="20"/>
        <w:szCs w:val="20"/>
      </w:rPr>
      <w:t xml:space="preserve">– Application Form </w:t>
    </w:r>
    <w:r>
      <w:rPr>
        <w:sz w:val="20"/>
        <w:szCs w:val="20"/>
      </w:rPr>
      <w:t>–</w:t>
    </w:r>
    <w:r w:rsidRPr="00A30171">
      <w:rPr>
        <w:sz w:val="20"/>
        <w:szCs w:val="20"/>
      </w:rPr>
      <w:t xml:space="preserve"> </w:t>
    </w:r>
    <w:bookmarkEnd w:id="16"/>
    <w:bookmarkEnd w:id="17"/>
    <w:r>
      <w:rPr>
        <w:sz w:val="20"/>
        <w:szCs w:val="20"/>
      </w:rPr>
      <w:t>Non-Teaching</w:t>
    </w:r>
  </w:p>
  <w:p w14:paraId="30EDFE98" w14:textId="77777777" w:rsidR="006449A9" w:rsidRDefault="006449A9" w:rsidP="006449A9">
    <w:pPr>
      <w:pStyle w:val="Footer"/>
      <w:jc w:val="center"/>
      <w:rPr>
        <w:sz w:val="20"/>
        <w:szCs w:val="20"/>
      </w:rPr>
    </w:pPr>
  </w:p>
  <w:p w14:paraId="354CDD3E" w14:textId="77777777" w:rsidR="006449A9" w:rsidRPr="003E230E" w:rsidRDefault="006449A9" w:rsidP="006449A9">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w:t>
    </w:r>
    <w:r>
      <w:rPr>
        <w:rFonts w:eastAsia="Times New Roman" w:cs="Arial"/>
        <w:i/>
        <w:iCs/>
        <w:color w:val="000000"/>
        <w:sz w:val="16"/>
        <w:szCs w:val="16"/>
        <w:lang w:eastAsia="en-GB"/>
      </w:rPr>
      <w:t>Northumberland</w:t>
    </w:r>
    <w:r w:rsidRPr="003E230E">
      <w:rPr>
        <w:rFonts w:eastAsia="Times New Roman" w:cs="Arial"/>
        <w:i/>
        <w:iCs/>
        <w:color w:val="000000"/>
        <w:sz w:val="16"/>
        <w:szCs w:val="16"/>
        <w:lang w:eastAsia="en-GB"/>
      </w:rPr>
      <w:t>” brand is used by a number of Schools in North</w:t>
    </w:r>
    <w:r>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including our own as part our recruitment process; a number of Schools in North</w:t>
    </w:r>
    <w:r>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are either Foundation, Trust or Voluntary Aided and in these instances the Governing/Management Board rather than North</w:t>
    </w:r>
    <w:r>
      <w:rPr>
        <w:rFonts w:eastAsia="Times New Roman" w:cs="Arial"/>
        <w:i/>
        <w:iCs/>
        <w:color w:val="000000"/>
        <w:sz w:val="16"/>
        <w:szCs w:val="16"/>
        <w:lang w:eastAsia="en-GB"/>
      </w:rPr>
      <w:t>umberland County</w:t>
    </w:r>
    <w:r w:rsidRPr="003E230E">
      <w:rPr>
        <w:rFonts w:eastAsia="Times New Roman" w:cs="Arial"/>
        <w:i/>
        <w:iCs/>
        <w:color w:val="000000"/>
        <w:sz w:val="16"/>
        <w:szCs w:val="16"/>
        <w:lang w:eastAsia="en-GB"/>
      </w:rPr>
      <w:t xml:space="preserv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26DDA" w14:textId="77777777" w:rsidR="00AC641D" w:rsidRDefault="00AC641D" w:rsidP="00FB487C">
      <w:r>
        <w:separator/>
      </w:r>
    </w:p>
  </w:footnote>
  <w:footnote w:type="continuationSeparator" w:id="0">
    <w:p w14:paraId="2C3AB8B8" w14:textId="77777777" w:rsidR="00AC641D" w:rsidRDefault="00AC641D"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BE66" w14:textId="2BFC22CD" w:rsidR="00507EBA" w:rsidRPr="00D6536D" w:rsidRDefault="00507EBA" w:rsidP="00D6536D">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Albertus Extra Bold" w:hAnsi="Albertus Extra Bold" w:cs="LFKMI J+ Frutiger"/>
        <w:b/>
        <w:color w:val="9CC2E5"/>
        <w:sz w:val="72"/>
        <w:szCs w:val="72"/>
        <w:vertAlign w:val="baseline"/>
      </w:rPr>
    </w:pPr>
    <w:bookmarkStart w:id="15" w:name="_Hlk2680604"/>
    <w:r w:rsidRPr="00D6536D">
      <w:rPr>
        <w:rFonts w:ascii="Albertus Extra Bold" w:hAnsi="Albertus Extra Bold"/>
        <w:b/>
        <w:color w:val="9CC2E5"/>
        <w:sz w:val="72"/>
        <w:szCs w:val="72"/>
      </w:rPr>
      <w:t xml:space="preserve">Schools </w:t>
    </w:r>
    <w:r>
      <w:rPr>
        <w:rFonts w:ascii="Albertus Extra Bold" w:hAnsi="Albertus Extra Bold"/>
        <w:b/>
        <w:color w:val="9CC2E5"/>
        <w:sz w:val="72"/>
        <w:szCs w:val="72"/>
      </w:rPr>
      <w:t xml:space="preserve">- </w:t>
    </w:r>
    <w:r w:rsidR="00194341" w:rsidRPr="00D6536D">
      <w:rPr>
        <w:rFonts w:ascii="Albertus Extra Bold" w:hAnsi="Albertus Extra Bold"/>
        <w:b/>
        <w:color w:val="9CC2E5"/>
        <w:sz w:val="72"/>
        <w:szCs w:val="72"/>
      </w:rPr>
      <w:t>Nort</w:t>
    </w:r>
    <w:r w:rsidR="00194341">
      <w:rPr>
        <w:rFonts w:ascii="Albertus Extra Bold" w:hAnsi="Albertus Extra Bold"/>
        <w:b/>
        <w:color w:val="9CC2E5"/>
        <w:sz w:val="72"/>
        <w:szCs w:val="72"/>
      </w:rPr>
      <w:t>humberland</w:t>
    </w:r>
    <w:r w:rsidR="00194341" w:rsidRPr="003E14AC">
      <w:rPr>
        <w:rFonts w:ascii="Albertus Extra Bold" w:hAnsi="Albertus Extra Bold"/>
        <w:b/>
        <w:color w:val="9CC2E5"/>
        <w:sz w:val="74"/>
        <w:szCs w:val="72"/>
      </w:rPr>
      <w:t>*</w:t>
    </w:r>
  </w:p>
  <w:bookmarkEnd w:id="15"/>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0625"/>
    <w:rsid w:val="00191AE4"/>
    <w:rsid w:val="00191B35"/>
    <w:rsid w:val="00192834"/>
    <w:rsid w:val="00192967"/>
    <w:rsid w:val="00192B9B"/>
    <w:rsid w:val="001932D0"/>
    <w:rsid w:val="00193A4F"/>
    <w:rsid w:val="00193AF6"/>
    <w:rsid w:val="00193F7B"/>
    <w:rsid w:val="00194341"/>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D49"/>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1CF4"/>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1D7"/>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C750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4781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E52"/>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92B"/>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9A9"/>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1BDF"/>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641D"/>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DC4"/>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3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6CB"/>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3980"/>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styleId="UnresolvedMention">
    <w:name w:val="Unresolved Mention"/>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76D0F-B114-415E-B087-426C7A7B9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19654</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Lorna Rainey</cp:lastModifiedBy>
  <cp:revision>2</cp:revision>
  <cp:lastPrinted>2025-07-15T12:28:00Z</cp:lastPrinted>
  <dcterms:created xsi:type="dcterms:W3CDTF">2025-09-22T08:38:00Z</dcterms:created>
  <dcterms:modified xsi:type="dcterms:W3CDTF">2025-09-22T08:38:00Z</dcterms:modified>
</cp:coreProperties>
</file>